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CD" w:rsidRPr="000612CD" w:rsidRDefault="000612CD" w:rsidP="000612CD">
      <w:pPr>
        <w:ind w:right="630" w:firstLine="720"/>
        <w:jc w:val="center"/>
        <w:rPr>
          <w:rFonts w:ascii="Calibri" w:hAnsi="Calibri" w:cs="Calibri"/>
          <w:b/>
          <w:sz w:val="21"/>
          <w:szCs w:val="21"/>
        </w:rPr>
      </w:pPr>
      <w:r w:rsidRPr="000612CD">
        <w:rPr>
          <w:rFonts w:ascii="Calibri" w:hAnsi="Calibri" w:cs="Calibri"/>
          <w:b/>
          <w:sz w:val="21"/>
          <w:szCs w:val="21"/>
        </w:rPr>
        <w:t>Запрос Коммерческих Предложений (ЗКП)</w:t>
      </w:r>
    </w:p>
    <w:p w:rsidR="000612CD" w:rsidRPr="000612CD" w:rsidRDefault="000612CD" w:rsidP="000612CD">
      <w:pPr>
        <w:ind w:right="630" w:firstLine="720"/>
        <w:jc w:val="center"/>
        <w:rPr>
          <w:rFonts w:ascii="Calibri" w:hAnsi="Calibri" w:cs="Calibri"/>
          <w:b/>
          <w:sz w:val="21"/>
          <w:szCs w:val="21"/>
          <w:lang w:val="en-US"/>
        </w:rPr>
      </w:pPr>
      <w:r w:rsidRPr="000612CD">
        <w:rPr>
          <w:rFonts w:ascii="Calibri" w:hAnsi="Calibri" w:cs="Calibri"/>
          <w:b/>
          <w:sz w:val="21"/>
          <w:szCs w:val="21"/>
          <w:lang w:val="en-US"/>
        </w:rPr>
        <w:t>RFQ Nº UNFPA/BLR/RFQ/2022/00</w:t>
      </w:r>
      <w:r w:rsidRPr="000612CD">
        <w:rPr>
          <w:rFonts w:ascii="Calibri" w:hAnsi="Calibri" w:cs="Calibri"/>
          <w:b/>
          <w:sz w:val="21"/>
          <w:szCs w:val="21"/>
          <w:lang w:val="en-US"/>
        </w:rPr>
        <w:t>8</w:t>
      </w:r>
    </w:p>
    <w:p w:rsidR="000612CD" w:rsidRPr="000612CD" w:rsidRDefault="000612CD" w:rsidP="000612CD">
      <w:pPr>
        <w:spacing w:before="120"/>
        <w:ind w:right="630" w:firstLine="720"/>
        <w:jc w:val="center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0612CD">
        <w:rPr>
          <w:rFonts w:ascii="Calibri" w:eastAsia="Calibri" w:hAnsi="Calibri" w:cs="Calibri"/>
          <w:b/>
          <w:color w:val="000000" w:themeColor="text1"/>
          <w:sz w:val="21"/>
          <w:szCs w:val="21"/>
        </w:rPr>
        <w:t>Ф</w:t>
      </w:r>
      <w:bookmarkStart w:id="0" w:name="_GoBack"/>
      <w:bookmarkEnd w:id="0"/>
      <w:r w:rsidRPr="000612CD">
        <w:rPr>
          <w:rFonts w:ascii="Calibri" w:eastAsia="Calibri" w:hAnsi="Calibri" w:cs="Calibri"/>
          <w:b/>
          <w:color w:val="000000" w:themeColor="text1"/>
          <w:sz w:val="21"/>
          <w:szCs w:val="21"/>
        </w:rPr>
        <w:t>ОРМЫ ДЛЯ ЗАПОЛНЕНИЯ ПРЕДЛОЖЕНИЯ НА ОКАЗАНИЕ УСЛУГ</w:t>
      </w:r>
    </w:p>
    <w:p w:rsidR="000612CD" w:rsidRPr="008765F3" w:rsidRDefault="000612CD" w:rsidP="000612CD">
      <w:pPr>
        <w:rPr>
          <w:rFonts w:ascii="Calibri" w:eastAsia="Calibri" w:hAnsi="Calibri" w:cs="Calibri"/>
          <w:b/>
          <w:color w:val="000000" w:themeColor="text1"/>
          <w:sz w:val="21"/>
          <w:szCs w:val="21"/>
          <w:u w:val="single"/>
        </w:rPr>
      </w:pPr>
      <w:r w:rsidRPr="008765F3">
        <w:rPr>
          <w:rFonts w:ascii="Calibri" w:eastAsia="Calibri" w:hAnsi="Calibri" w:cs="Calibri"/>
          <w:b/>
          <w:color w:val="000000" w:themeColor="text1"/>
          <w:sz w:val="21"/>
          <w:szCs w:val="21"/>
          <w:u w:val="single"/>
        </w:rPr>
        <w:t>Форма 1.1</w:t>
      </w:r>
    </w:p>
    <w:p w:rsidR="000612CD" w:rsidRPr="008765F3" w:rsidRDefault="000612CD" w:rsidP="000612CD">
      <w:pPr>
        <w:jc w:val="center"/>
        <w:rPr>
          <w:rFonts w:ascii="Calibri" w:eastAsia="Calibri" w:hAnsi="Calibri" w:cs="Calibri"/>
          <w:b/>
          <w:color w:val="000000" w:themeColor="text1"/>
          <w:sz w:val="21"/>
          <w:szCs w:val="21"/>
        </w:rPr>
      </w:pPr>
      <w:r w:rsidRPr="008765F3">
        <w:rPr>
          <w:rFonts w:ascii="Calibri" w:eastAsia="Calibri" w:hAnsi="Calibri" w:cs="Calibri"/>
          <w:b/>
          <w:color w:val="000000" w:themeColor="text1"/>
          <w:sz w:val="21"/>
          <w:szCs w:val="21"/>
        </w:rPr>
        <w:t>Форма ценового предложения</w:t>
      </w:r>
    </w:p>
    <w:p w:rsidR="000612CD" w:rsidRPr="008765F3" w:rsidRDefault="000612CD" w:rsidP="000612CD">
      <w:pPr>
        <w:jc w:val="center"/>
        <w:rPr>
          <w:rFonts w:ascii="Calibri" w:eastAsia="Calibri" w:hAnsi="Calibri" w:cs="Calibri"/>
          <w:b/>
          <w:i/>
          <w:color w:val="000000" w:themeColor="text1"/>
          <w:sz w:val="21"/>
          <w:szCs w:val="21"/>
        </w:rPr>
      </w:pPr>
      <w:r w:rsidRPr="008765F3">
        <w:rPr>
          <w:rFonts w:ascii="Calibri" w:eastAsia="Calibri" w:hAnsi="Calibri" w:cs="Calibri"/>
          <w:i/>
          <w:color w:val="000000" w:themeColor="text1"/>
          <w:sz w:val="21"/>
          <w:szCs w:val="21"/>
        </w:rPr>
        <w:t>(Форма должна быть отправлена только на официальном бланке Поставщика услуг)</w:t>
      </w:r>
    </w:p>
    <w:tbl>
      <w:tblPr>
        <w:tblStyle w:val="67"/>
        <w:tblW w:w="10153" w:type="dxa"/>
        <w:tblInd w:w="-115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000" w:firstRow="0" w:lastRow="0" w:firstColumn="0" w:lastColumn="0" w:noHBand="0" w:noVBand="0"/>
      </w:tblPr>
      <w:tblGrid>
        <w:gridCol w:w="4646"/>
        <w:gridCol w:w="5507"/>
      </w:tblGrid>
      <w:tr w:rsidR="000612CD" w:rsidRPr="008765F3" w:rsidTr="002B4848">
        <w:tc>
          <w:tcPr>
            <w:tcW w:w="4646" w:type="dxa"/>
          </w:tcPr>
          <w:p w:rsidR="000612CD" w:rsidRPr="008765F3" w:rsidRDefault="000612CD" w:rsidP="002B4848">
            <w:pPr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8765F3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Наименование поставщика:</w:t>
            </w:r>
          </w:p>
        </w:tc>
        <w:tc>
          <w:tcPr>
            <w:tcW w:w="5507" w:type="dxa"/>
            <w:vAlign w:val="center"/>
          </w:tcPr>
          <w:p w:rsidR="000612CD" w:rsidRPr="008765F3" w:rsidRDefault="000612CD" w:rsidP="002B4848">
            <w:pPr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0612CD" w:rsidRPr="008765F3" w:rsidTr="002B4848">
        <w:tc>
          <w:tcPr>
            <w:tcW w:w="4646" w:type="dxa"/>
          </w:tcPr>
          <w:p w:rsidR="000612CD" w:rsidRPr="008765F3" w:rsidRDefault="000612CD" w:rsidP="002B4848">
            <w:pPr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8765F3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Дата предложения:</w:t>
            </w:r>
          </w:p>
        </w:tc>
        <w:tc>
          <w:tcPr>
            <w:tcW w:w="5507" w:type="dxa"/>
            <w:vAlign w:val="center"/>
          </w:tcPr>
          <w:p w:rsidR="000612CD" w:rsidRPr="008765F3" w:rsidRDefault="000612CD" w:rsidP="002B4848">
            <w:pPr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0612CD" w:rsidRPr="00105621" w:rsidTr="002B4848">
        <w:tc>
          <w:tcPr>
            <w:tcW w:w="4646" w:type="dxa"/>
          </w:tcPr>
          <w:p w:rsidR="000612CD" w:rsidRPr="008765F3" w:rsidRDefault="000612CD" w:rsidP="002B4848">
            <w:pPr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8765F3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Nº Запроса коммерческого предложения:</w:t>
            </w:r>
          </w:p>
        </w:tc>
        <w:tc>
          <w:tcPr>
            <w:tcW w:w="5507" w:type="dxa"/>
            <w:vAlign w:val="center"/>
          </w:tcPr>
          <w:p w:rsidR="000612CD" w:rsidRPr="008765F3" w:rsidRDefault="000612CD" w:rsidP="002B4848">
            <w:pPr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  <w:highlight w:val="white"/>
                <w:lang w:val="en-US"/>
              </w:rPr>
            </w:pPr>
            <w:r w:rsidRPr="008765F3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  <w:t>RFQ Nº UNFPA/BLR/RFQ/2022/008</w:t>
            </w:r>
          </w:p>
        </w:tc>
      </w:tr>
      <w:tr w:rsidR="000612CD" w:rsidRPr="008765F3" w:rsidTr="002B4848">
        <w:tc>
          <w:tcPr>
            <w:tcW w:w="4646" w:type="dxa"/>
          </w:tcPr>
          <w:p w:rsidR="000612CD" w:rsidRPr="008765F3" w:rsidRDefault="000612CD" w:rsidP="002B4848">
            <w:pPr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8765F3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Валюта (оплата производится в валюте ценового предложения): *</w:t>
            </w:r>
          </w:p>
        </w:tc>
        <w:tc>
          <w:tcPr>
            <w:tcW w:w="5507" w:type="dxa"/>
            <w:vAlign w:val="center"/>
          </w:tcPr>
          <w:p w:rsidR="000612CD" w:rsidRPr="008765F3" w:rsidRDefault="000612CD" w:rsidP="002B4848">
            <w:pPr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8765F3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BYN/USD</w:t>
            </w:r>
          </w:p>
        </w:tc>
      </w:tr>
      <w:tr w:rsidR="000612CD" w:rsidRPr="008765F3" w:rsidTr="002B4848">
        <w:tc>
          <w:tcPr>
            <w:tcW w:w="4646" w:type="dxa"/>
          </w:tcPr>
          <w:p w:rsidR="000612CD" w:rsidRPr="008765F3" w:rsidRDefault="000612CD" w:rsidP="002B4848">
            <w:pPr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8765F3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Срок действия ценового предложения:</w:t>
            </w:r>
          </w:p>
          <w:p w:rsidR="000612CD" w:rsidRPr="008765F3" w:rsidRDefault="000612CD" w:rsidP="002B4848">
            <w:pPr>
              <w:jc w:val="both"/>
              <w:rPr>
                <w:rFonts w:ascii="Calibri" w:eastAsia="Calibri" w:hAnsi="Calibri" w:cs="Calibri"/>
                <w:b/>
                <w:i/>
                <w:color w:val="000000" w:themeColor="text1"/>
                <w:sz w:val="21"/>
                <w:szCs w:val="21"/>
              </w:rPr>
            </w:pPr>
            <w:r w:rsidRPr="008765F3">
              <w:rPr>
                <w:rFonts w:ascii="Calibri" w:eastAsia="Calibri" w:hAnsi="Calibri" w:cs="Calibri"/>
                <w:i/>
                <w:color w:val="000000" w:themeColor="text1"/>
                <w:sz w:val="21"/>
                <w:szCs w:val="21"/>
              </w:rPr>
              <w:t>(Ценовое предложение должно быть действительным в течение минимум 90 дней после крайнего срока подачи документов.)</w:t>
            </w:r>
          </w:p>
        </w:tc>
        <w:tc>
          <w:tcPr>
            <w:tcW w:w="5507" w:type="dxa"/>
            <w:vAlign w:val="center"/>
          </w:tcPr>
          <w:p w:rsidR="000612CD" w:rsidRPr="008765F3" w:rsidRDefault="000612CD" w:rsidP="002B4848">
            <w:pPr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</w:tbl>
    <w:p w:rsidR="000612CD" w:rsidRPr="008765F3" w:rsidRDefault="000612CD" w:rsidP="000612CD">
      <w:pPr>
        <w:spacing w:after="120" w:line="281" w:lineRule="auto"/>
        <w:rPr>
          <w:rFonts w:ascii="Calibri" w:eastAsia="Calibri" w:hAnsi="Calibri" w:cs="Calibri"/>
          <w:i/>
          <w:color w:val="000000" w:themeColor="text1"/>
          <w:sz w:val="21"/>
          <w:szCs w:val="21"/>
        </w:rPr>
      </w:pPr>
      <w:r w:rsidRPr="008765F3">
        <w:rPr>
          <w:rFonts w:ascii="Calibri" w:eastAsia="Calibri" w:hAnsi="Calibri" w:cs="Calibri"/>
          <w:i/>
          <w:color w:val="000000" w:themeColor="text1"/>
          <w:sz w:val="21"/>
          <w:szCs w:val="21"/>
        </w:rPr>
        <w:t xml:space="preserve">* Контракт будет заключаться, и оплата будет производиться в валюте поданного коммерческого предложения. </w:t>
      </w:r>
    </w:p>
    <w:tbl>
      <w:tblPr>
        <w:tblStyle w:val="66"/>
        <w:tblW w:w="10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4132"/>
        <w:gridCol w:w="993"/>
        <w:gridCol w:w="1417"/>
        <w:gridCol w:w="1418"/>
        <w:gridCol w:w="1679"/>
      </w:tblGrid>
      <w:tr w:rsidR="000612CD" w:rsidRPr="008765F3" w:rsidTr="002B4848">
        <w:tc>
          <w:tcPr>
            <w:tcW w:w="399" w:type="dxa"/>
            <w:shd w:val="clear" w:color="auto" w:fill="auto"/>
            <w:vAlign w:val="center"/>
          </w:tcPr>
          <w:p w:rsidR="000612CD" w:rsidRPr="008765F3" w:rsidRDefault="000612CD" w:rsidP="002B4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8765F3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№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0612CD" w:rsidRPr="008765F3" w:rsidRDefault="000612CD" w:rsidP="002B4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8765F3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 xml:space="preserve">Наименование требуемой услуги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2CD" w:rsidRPr="008765F3" w:rsidRDefault="000612CD" w:rsidP="002B4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8765F3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Кол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-</w:t>
            </w:r>
            <w:r w:rsidRPr="008765F3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2CD" w:rsidRPr="008765F3" w:rsidRDefault="000612CD" w:rsidP="002B4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15" w:right="-128"/>
              <w:jc w:val="center"/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8765F3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 xml:space="preserve">Сумма </w:t>
            </w:r>
          </w:p>
          <w:p w:rsidR="000612CD" w:rsidRPr="008765F3" w:rsidRDefault="000612CD" w:rsidP="002B4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15" w:right="-128"/>
              <w:jc w:val="center"/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8765F3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(в валюте предложения, без НДС)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2CD" w:rsidRPr="008765F3" w:rsidRDefault="000612CD" w:rsidP="002B4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15" w:right="-115"/>
              <w:jc w:val="center"/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8765F3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Сумма НДС (в валюте предложения)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0612CD" w:rsidRPr="008765F3" w:rsidRDefault="000612CD" w:rsidP="002B4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8765F3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Итоговая сумма c НДС (в валюте предложения)</w:t>
            </w:r>
          </w:p>
        </w:tc>
      </w:tr>
      <w:tr w:rsidR="000612CD" w:rsidRPr="008765F3" w:rsidTr="002B4848">
        <w:tc>
          <w:tcPr>
            <w:tcW w:w="399" w:type="dxa"/>
            <w:shd w:val="clear" w:color="auto" w:fill="auto"/>
            <w:vAlign w:val="center"/>
          </w:tcPr>
          <w:p w:rsidR="000612CD" w:rsidRPr="008765F3" w:rsidRDefault="000612CD" w:rsidP="000612C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hanging="738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4132" w:type="dxa"/>
            <w:shd w:val="clear" w:color="auto" w:fill="auto"/>
          </w:tcPr>
          <w:p w:rsidR="000612CD" w:rsidRPr="008765F3" w:rsidRDefault="000612CD" w:rsidP="002B4848">
            <w:pPr>
              <w:widowControl/>
              <w:tabs>
                <w:tab w:val="left" w:pos="540"/>
              </w:tabs>
              <w:ind w:right="-115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8765F3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Доработка модифицированного опытного образца информационной системы «Национальная платформа представления отчетности по Целям устойчивого развития Республики Беларусь»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2CD" w:rsidRPr="008765F3" w:rsidRDefault="000612CD" w:rsidP="002B4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8765F3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2CD" w:rsidRPr="008765F3" w:rsidRDefault="000612CD" w:rsidP="002B4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12CD" w:rsidRPr="008765F3" w:rsidRDefault="000612CD" w:rsidP="002B4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0612CD" w:rsidRPr="008765F3" w:rsidRDefault="000612CD" w:rsidP="002B4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0612CD" w:rsidRPr="008765F3" w:rsidTr="002B4848">
        <w:trPr>
          <w:trHeight w:val="184"/>
        </w:trPr>
        <w:tc>
          <w:tcPr>
            <w:tcW w:w="4531" w:type="dxa"/>
            <w:gridSpan w:val="2"/>
            <w:shd w:val="clear" w:color="auto" w:fill="auto"/>
            <w:vAlign w:val="center"/>
          </w:tcPr>
          <w:p w:rsidR="000612CD" w:rsidRPr="008765F3" w:rsidRDefault="000612CD" w:rsidP="002B4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8765F3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2CD" w:rsidRPr="008765F3" w:rsidRDefault="000612CD" w:rsidP="002B4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12CD" w:rsidRPr="008765F3" w:rsidRDefault="000612CD" w:rsidP="002B4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12CD" w:rsidRPr="008765F3" w:rsidRDefault="000612CD" w:rsidP="002B4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0612CD" w:rsidRPr="008765F3" w:rsidRDefault="000612CD" w:rsidP="002B4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</w:tbl>
    <w:p w:rsidR="000612CD" w:rsidRPr="008765F3" w:rsidRDefault="000612CD" w:rsidP="000612CD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</w:p>
    <w:tbl>
      <w:tblPr>
        <w:tblStyle w:val="65"/>
        <w:tblW w:w="10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8"/>
      </w:tblGrid>
      <w:tr w:rsidR="000612CD" w:rsidRPr="008765F3" w:rsidTr="002B4848">
        <w:tc>
          <w:tcPr>
            <w:tcW w:w="10038" w:type="dxa"/>
          </w:tcPr>
          <w:p w:rsidR="000612CD" w:rsidRPr="008765F3" w:rsidRDefault="000612CD" w:rsidP="002B4848">
            <w:pPr>
              <w:widowControl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8765F3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Комментарии поставщика</w:t>
            </w:r>
            <w:r w:rsidRPr="008765F3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:</w:t>
            </w:r>
          </w:p>
          <w:p w:rsidR="000612CD" w:rsidRDefault="000612CD" w:rsidP="002B4848">
            <w:pPr>
              <w:widowControl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  <w:p w:rsidR="000612CD" w:rsidRPr="008765F3" w:rsidRDefault="000612CD" w:rsidP="002B4848">
            <w:pPr>
              <w:widowControl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</w:tbl>
    <w:p w:rsidR="000612CD" w:rsidRPr="008765F3" w:rsidRDefault="000612CD" w:rsidP="000612CD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:rsidR="000612CD" w:rsidRPr="000A5929" w:rsidRDefault="000612CD" w:rsidP="000612CD">
      <w:pPr>
        <w:rPr>
          <w:rFonts w:asciiTheme="minorHAnsi" w:hAnsiTheme="minorHAnsi" w:cstheme="minorHAnsi"/>
          <w:b/>
          <w:sz w:val="21"/>
          <w:szCs w:val="21"/>
        </w:rPr>
      </w:pPr>
      <w:r w:rsidRPr="00C47B7C">
        <w:rPr>
          <w:rFonts w:asciiTheme="minorHAnsi" w:hAnsiTheme="minorHAnsi" w:cstheme="minorHAnsi"/>
          <w:b/>
          <w:sz w:val="21"/>
          <w:szCs w:val="21"/>
        </w:rPr>
        <w:t>Форма 1.1.1 Разбивка расходов</w:t>
      </w:r>
      <w:r w:rsidRPr="000A5929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:rsidR="000612CD" w:rsidRPr="000A5929" w:rsidRDefault="000612CD" w:rsidP="000612CD">
      <w:pPr>
        <w:ind w:right="-142"/>
        <w:rPr>
          <w:rFonts w:asciiTheme="minorHAnsi" w:hAnsiTheme="minorHAnsi" w:cstheme="minorHAnsi"/>
          <w:i/>
          <w:sz w:val="21"/>
          <w:szCs w:val="21"/>
        </w:rPr>
      </w:pPr>
      <w:r w:rsidRPr="000A5929">
        <w:rPr>
          <w:rFonts w:asciiTheme="minorHAnsi" w:hAnsiTheme="minorHAnsi" w:cstheme="minorHAnsi"/>
          <w:i/>
          <w:color w:val="000000" w:themeColor="text1"/>
          <w:sz w:val="21"/>
          <w:szCs w:val="21"/>
        </w:rPr>
        <w:t>[</w:t>
      </w:r>
      <w:r>
        <w:rPr>
          <w:rFonts w:asciiTheme="minorHAnsi" w:hAnsiTheme="minorHAnsi" w:cstheme="minorHAnsi"/>
          <w:i/>
          <w:color w:val="000000" w:themeColor="text1"/>
          <w:sz w:val="21"/>
          <w:szCs w:val="21"/>
        </w:rPr>
        <w:t xml:space="preserve">таблица приведена </w:t>
      </w:r>
      <w:r w:rsidRPr="000A5929">
        <w:rPr>
          <w:rFonts w:asciiTheme="minorHAnsi" w:hAnsiTheme="minorHAnsi" w:cstheme="minorHAnsi"/>
          <w:i/>
          <w:color w:val="000000" w:themeColor="text1"/>
          <w:sz w:val="21"/>
          <w:szCs w:val="21"/>
        </w:rPr>
        <w:t xml:space="preserve">в качестве примера </w:t>
      </w:r>
      <w:r>
        <w:rPr>
          <w:rFonts w:asciiTheme="minorHAnsi" w:hAnsiTheme="minorHAnsi" w:cstheme="minorHAnsi"/>
          <w:i/>
          <w:color w:val="000000" w:themeColor="text1"/>
          <w:sz w:val="21"/>
          <w:szCs w:val="21"/>
        </w:rPr>
        <w:t xml:space="preserve">- </w:t>
      </w:r>
      <w:r w:rsidRPr="000A5929">
        <w:rPr>
          <w:rFonts w:asciiTheme="minorHAnsi" w:hAnsiTheme="minorHAnsi" w:cstheme="minorHAnsi"/>
          <w:i/>
          <w:color w:val="000000" w:themeColor="text1"/>
          <w:sz w:val="21"/>
          <w:szCs w:val="21"/>
        </w:rPr>
        <w:t>Поставщик</w:t>
      </w:r>
      <w:r>
        <w:rPr>
          <w:rFonts w:asciiTheme="minorHAnsi" w:hAnsiTheme="minorHAnsi" w:cstheme="minorHAnsi"/>
          <w:i/>
          <w:color w:val="000000" w:themeColor="text1"/>
          <w:sz w:val="21"/>
          <w:szCs w:val="21"/>
        </w:rPr>
        <w:t xml:space="preserve"> </w:t>
      </w:r>
      <w:r w:rsidRPr="000A5929">
        <w:rPr>
          <w:rFonts w:asciiTheme="minorHAnsi" w:hAnsiTheme="minorHAnsi" w:cstheme="minorHAnsi"/>
          <w:i/>
          <w:color w:val="000000" w:themeColor="text1"/>
          <w:sz w:val="21"/>
          <w:szCs w:val="21"/>
        </w:rPr>
        <w:t xml:space="preserve">услуг </w:t>
      </w:r>
      <w:r>
        <w:rPr>
          <w:rFonts w:asciiTheme="minorHAnsi" w:hAnsiTheme="minorHAnsi" w:cstheme="minorHAnsi"/>
          <w:i/>
          <w:color w:val="000000" w:themeColor="text1"/>
          <w:sz w:val="21"/>
          <w:szCs w:val="21"/>
        </w:rPr>
        <w:t>предоставляет разбивку по своему усмотрению</w:t>
      </w:r>
      <w:r w:rsidRPr="000A5929">
        <w:rPr>
          <w:rFonts w:asciiTheme="minorHAnsi" w:hAnsiTheme="minorHAnsi" w:cstheme="minorHAnsi"/>
          <w:i/>
          <w:color w:val="000000" w:themeColor="text1"/>
          <w:sz w:val="21"/>
          <w:szCs w:val="21"/>
        </w:rPr>
        <w:t>]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742"/>
        <w:gridCol w:w="1022"/>
        <w:gridCol w:w="1607"/>
        <w:gridCol w:w="1449"/>
      </w:tblGrid>
      <w:tr w:rsidR="000612CD" w:rsidRPr="000A5929" w:rsidTr="002B4848">
        <w:trPr>
          <w:trHeight w:val="39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2CD" w:rsidRPr="000A5929" w:rsidRDefault="000612CD" w:rsidP="002B4848">
            <w:pPr>
              <w:spacing w:before="4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A5929">
              <w:rPr>
                <w:rFonts w:asciiTheme="minorHAnsi" w:hAnsiTheme="minorHAnsi" w:cstheme="minorHAnsi"/>
                <w:b/>
                <w:sz w:val="21"/>
                <w:szCs w:val="21"/>
              </w:rPr>
              <w:t>Персонал/иные расходы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CD" w:rsidRPr="000A5929" w:rsidRDefault="000612CD" w:rsidP="002B4848">
            <w:pPr>
              <w:spacing w:before="4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A5929">
              <w:rPr>
                <w:rFonts w:asciiTheme="minorHAnsi" w:hAnsiTheme="minorHAnsi" w:cstheme="minorHAnsi"/>
                <w:b/>
                <w:sz w:val="21"/>
                <w:szCs w:val="21"/>
              </w:rPr>
              <w:t>Е.И.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CD" w:rsidRPr="000A5929" w:rsidRDefault="000612CD" w:rsidP="002B4848">
            <w:pPr>
              <w:spacing w:before="4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A5929">
              <w:rPr>
                <w:rFonts w:asciiTheme="minorHAnsi" w:hAnsiTheme="minorHAnsi" w:cstheme="minorHAnsi"/>
                <w:b/>
                <w:sz w:val="21"/>
                <w:szCs w:val="21"/>
              </w:rPr>
              <w:t>Кол-во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CD" w:rsidRPr="000A5929" w:rsidRDefault="000612CD" w:rsidP="002B4848">
            <w:pPr>
              <w:spacing w:before="4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A5929">
              <w:rPr>
                <w:rFonts w:asciiTheme="minorHAnsi" w:hAnsiTheme="minorHAnsi" w:cstheme="minorHAnsi"/>
                <w:b/>
                <w:sz w:val="21"/>
                <w:szCs w:val="21"/>
              </w:rPr>
              <w:t>Стоимость ед., без НДС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CD" w:rsidRPr="000A5929" w:rsidRDefault="000612CD" w:rsidP="002B4848">
            <w:pPr>
              <w:spacing w:before="4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A5929">
              <w:rPr>
                <w:rFonts w:asciiTheme="minorHAnsi" w:hAnsiTheme="minorHAnsi" w:cstheme="minorHAnsi"/>
                <w:b/>
                <w:sz w:val="21"/>
                <w:szCs w:val="21"/>
              </w:rPr>
              <w:t>Общая стоимость, без НДС</w:t>
            </w:r>
          </w:p>
        </w:tc>
      </w:tr>
      <w:tr w:rsidR="000612CD" w:rsidRPr="000A5929" w:rsidTr="002B4848">
        <w:trPr>
          <w:trHeight w:val="4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2CD" w:rsidRPr="000A5929" w:rsidRDefault="000612CD" w:rsidP="000612CD">
            <w:pPr>
              <w:pStyle w:val="ListParagraph"/>
              <w:numPr>
                <w:ilvl w:val="0"/>
                <w:numId w:val="6"/>
              </w:numPr>
              <w:ind w:hanging="42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A5929">
              <w:rPr>
                <w:rFonts w:asciiTheme="minorHAnsi" w:hAnsiTheme="minorHAnsi" w:cstheme="minorHAnsi"/>
                <w:b/>
                <w:sz w:val="21"/>
                <w:szCs w:val="21"/>
              </w:rPr>
              <w:t>Услуги персонала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2CD" w:rsidRPr="000A5929" w:rsidRDefault="000612CD" w:rsidP="002B48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CD" w:rsidRPr="000A5929" w:rsidRDefault="000612CD" w:rsidP="002B48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CD" w:rsidRPr="000A5929" w:rsidRDefault="000612CD" w:rsidP="002B48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CD" w:rsidRPr="000A5929" w:rsidRDefault="000612CD" w:rsidP="002B48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612CD" w:rsidRPr="000A5929" w:rsidTr="002B4848">
        <w:trPr>
          <w:trHeight w:val="2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i/>
                <w:color w:val="808080" w:themeColor="background1" w:themeShade="80"/>
                <w:sz w:val="21"/>
                <w:szCs w:val="21"/>
              </w:rPr>
              <w:id w:val="360257465"/>
              <w:placeholder>
                <w:docPart w:val="3592F1BCE2CF44D2BFC565A8F91ED70E"/>
              </w:placeholder>
            </w:sdtPr>
            <w:sdtContent>
              <w:p w:rsidR="000612CD" w:rsidRPr="000A5929" w:rsidRDefault="000612CD" w:rsidP="002B4848">
                <w:pPr>
                  <w:ind w:left="318"/>
                  <w:rPr>
                    <w:rFonts w:asciiTheme="minorHAnsi" w:hAnsiTheme="minorHAnsi" w:cstheme="minorHAnsi"/>
                    <w:i/>
                    <w:color w:val="808080" w:themeColor="background1" w:themeShade="80"/>
                    <w:sz w:val="21"/>
                    <w:szCs w:val="21"/>
                  </w:rPr>
                </w:pPr>
                <w:r w:rsidRPr="000A5929">
                  <w:rPr>
                    <w:rFonts w:asciiTheme="minorHAnsi" w:hAnsiTheme="minorHAnsi" w:cstheme="minorHAnsi"/>
                    <w:i/>
                    <w:color w:val="808080" w:themeColor="background1" w:themeShade="80"/>
                    <w:sz w:val="21"/>
                    <w:szCs w:val="21"/>
                  </w:rPr>
                  <w:t>Менеджер проекта</w:t>
                </w:r>
              </w:p>
            </w:sdtContent>
          </w:sdt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i/>
                <w:color w:val="808080" w:themeColor="background1" w:themeShade="80"/>
                <w:sz w:val="21"/>
                <w:szCs w:val="21"/>
              </w:rPr>
              <w:id w:val="332571068"/>
              <w:placeholder>
                <w:docPart w:val="3B7F864DD18646B1BD9BE7E2178BB4F5"/>
              </w:placeholder>
            </w:sdtPr>
            <w:sdtContent>
              <w:p w:rsidR="000612CD" w:rsidRPr="000A5929" w:rsidRDefault="000612CD" w:rsidP="002B4848">
                <w:pPr>
                  <w:jc w:val="center"/>
                  <w:rPr>
                    <w:rFonts w:asciiTheme="minorHAnsi" w:hAnsiTheme="minorHAnsi" w:cstheme="minorHAnsi"/>
                    <w:i/>
                    <w:sz w:val="21"/>
                    <w:szCs w:val="21"/>
                  </w:rPr>
                </w:pPr>
                <w:r w:rsidRPr="000A5929">
                  <w:rPr>
                    <w:rFonts w:asciiTheme="minorHAnsi" w:hAnsiTheme="minorHAnsi" w:cstheme="minorHAnsi"/>
                    <w:i/>
                    <w:color w:val="808080" w:themeColor="background1" w:themeShade="80"/>
                    <w:sz w:val="21"/>
                    <w:szCs w:val="21"/>
                  </w:rPr>
                  <w:t>дней</w:t>
                </w:r>
              </w:p>
            </w:sdtContent>
          </w:sdt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CD" w:rsidRPr="000A5929" w:rsidRDefault="000612CD" w:rsidP="002B48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CD" w:rsidRPr="000A5929" w:rsidRDefault="000612CD" w:rsidP="002B48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CD" w:rsidRPr="000A5929" w:rsidRDefault="000612CD" w:rsidP="002B48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612CD" w:rsidRPr="000A5929" w:rsidTr="002B4848">
        <w:trPr>
          <w:trHeight w:val="2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i/>
                <w:color w:val="808080" w:themeColor="background1" w:themeShade="80"/>
                <w:sz w:val="21"/>
                <w:szCs w:val="21"/>
              </w:rPr>
              <w:id w:val="-864983708"/>
              <w:placeholder>
                <w:docPart w:val="3B7F864DD18646B1BD9BE7E2178BB4F5"/>
              </w:placeholder>
            </w:sdtPr>
            <w:sdtContent>
              <w:p w:rsidR="000612CD" w:rsidRPr="000A5929" w:rsidRDefault="000612CD" w:rsidP="002B4848">
                <w:pPr>
                  <w:ind w:left="318"/>
                  <w:rPr>
                    <w:rFonts w:asciiTheme="minorHAnsi" w:hAnsiTheme="minorHAnsi" w:cstheme="minorHAnsi"/>
                    <w:i/>
                    <w:color w:val="808080" w:themeColor="background1" w:themeShade="80"/>
                    <w:sz w:val="21"/>
                    <w:szCs w:val="21"/>
                  </w:rPr>
                </w:pPr>
                <w:r w:rsidRPr="000A5929">
                  <w:rPr>
                    <w:rFonts w:asciiTheme="minorHAnsi" w:hAnsiTheme="minorHAnsi" w:cstheme="minorHAnsi"/>
                    <w:i/>
                    <w:color w:val="808080" w:themeColor="background1" w:themeShade="80"/>
                    <w:sz w:val="21"/>
                    <w:szCs w:val="21"/>
                  </w:rPr>
                  <w:t>Бизнес-аналитик</w:t>
                </w:r>
              </w:p>
            </w:sdtContent>
          </w:sdt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2CD" w:rsidRPr="000A5929" w:rsidRDefault="000612CD" w:rsidP="002B48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CD" w:rsidRPr="000A5929" w:rsidRDefault="000612CD" w:rsidP="002B48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CD" w:rsidRPr="000A5929" w:rsidRDefault="000612CD" w:rsidP="002B48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CD" w:rsidRPr="000A5929" w:rsidRDefault="000612CD" w:rsidP="002B48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612CD" w:rsidRPr="000A5929" w:rsidTr="002B4848">
        <w:trPr>
          <w:trHeight w:val="2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color w:val="808080" w:themeColor="background1" w:themeShade="80"/>
              </w:rPr>
              <w:id w:val="-1132794277"/>
              <w:placeholder>
                <w:docPart w:val="3B7F864DD18646B1BD9BE7E2178BB4F5"/>
              </w:placeholder>
            </w:sdtPr>
            <w:sdtContent>
              <w:p w:rsidR="000612CD" w:rsidRPr="000A5929" w:rsidRDefault="000612CD" w:rsidP="002B4848">
                <w:pPr>
                  <w:ind w:left="318"/>
                  <w:rPr>
                    <w:rFonts w:asciiTheme="minorHAnsi" w:hAnsiTheme="minorHAnsi" w:cstheme="minorHAnsi"/>
                    <w:i/>
                    <w:color w:val="808080" w:themeColor="background1" w:themeShade="80"/>
                    <w:sz w:val="21"/>
                    <w:szCs w:val="21"/>
                  </w:rPr>
                </w:pPr>
                <w:r w:rsidRPr="000A5929">
                  <w:rPr>
                    <w:rFonts w:asciiTheme="minorHAnsi" w:hAnsiTheme="minorHAnsi" w:cstheme="minorHAnsi"/>
                    <w:i/>
                    <w:color w:val="808080" w:themeColor="background1" w:themeShade="80"/>
                    <w:sz w:val="21"/>
                    <w:szCs w:val="21"/>
                  </w:rPr>
                  <w:t>Разработчик</w:t>
                </w:r>
              </w:p>
            </w:sdtContent>
          </w:sdt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2CD" w:rsidRPr="000A5929" w:rsidRDefault="000612CD" w:rsidP="002B48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CD" w:rsidRPr="000A5929" w:rsidRDefault="000612CD" w:rsidP="002B48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CD" w:rsidRPr="000A5929" w:rsidRDefault="000612CD" w:rsidP="002B48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CD" w:rsidRPr="000A5929" w:rsidRDefault="000612CD" w:rsidP="002B48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612CD" w:rsidRPr="000A5929" w:rsidTr="002B4848">
        <w:trPr>
          <w:trHeight w:val="215"/>
        </w:trPr>
        <w:sdt>
          <w:sdtPr>
            <w:rPr>
              <w:rFonts w:asciiTheme="minorHAnsi" w:hAnsiTheme="minorHAnsi" w:cstheme="minorHAnsi"/>
            </w:rPr>
            <w:id w:val="-1064184745"/>
            <w:placeholder>
              <w:docPart w:val="BB2C0B2B701241FD9E90623AFDFCE435"/>
            </w:placeholder>
            <w:showingPlcHdr/>
            <w:text w:multiLine="1"/>
          </w:sdtPr>
          <w:sdtContent>
            <w:tc>
              <w:tcPr>
                <w:tcW w:w="5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0612CD" w:rsidRPr="000A5929" w:rsidRDefault="000612CD" w:rsidP="002B4848">
                <w:pPr>
                  <w:ind w:left="318"/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0A5929">
                  <w:rPr>
                    <w:rStyle w:val="PlaceholderText"/>
                    <w:rFonts w:asciiTheme="minorHAnsi" w:hAnsiTheme="minorHAnsi" w:cstheme="minorHAnsi"/>
                    <w:i/>
                    <w:sz w:val="21"/>
                    <w:szCs w:val="21"/>
                  </w:rPr>
                  <w:t>Нажмите здесь, чтобы ввести текст</w:t>
                </w:r>
              </w:p>
            </w:tc>
          </w:sdtContent>
        </w:sdt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2CD" w:rsidRPr="000A5929" w:rsidRDefault="000612CD" w:rsidP="002B48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CD" w:rsidRPr="000A5929" w:rsidRDefault="000612CD" w:rsidP="002B48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CD" w:rsidRPr="000A5929" w:rsidRDefault="000612CD" w:rsidP="002B48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CD" w:rsidRPr="000A5929" w:rsidRDefault="000612CD" w:rsidP="002B48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612CD" w:rsidRPr="000A5929" w:rsidTr="002B4848">
        <w:trPr>
          <w:trHeight w:val="2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2CD" w:rsidRPr="000A5929" w:rsidRDefault="000612CD" w:rsidP="000612CD">
            <w:pPr>
              <w:pStyle w:val="ListParagraph"/>
              <w:numPr>
                <w:ilvl w:val="0"/>
                <w:numId w:val="6"/>
              </w:numPr>
              <w:ind w:hanging="42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A5929">
              <w:rPr>
                <w:rFonts w:asciiTheme="minorHAnsi" w:hAnsiTheme="minorHAnsi" w:cstheme="minorHAnsi"/>
                <w:b/>
                <w:sz w:val="21"/>
                <w:szCs w:val="21"/>
              </w:rPr>
              <w:t>Иные расходы, связанные с выполнением работ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2CD" w:rsidRPr="000A5929" w:rsidRDefault="000612CD" w:rsidP="002B48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CD" w:rsidRPr="000A5929" w:rsidRDefault="000612CD" w:rsidP="002B48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CD" w:rsidRPr="000A5929" w:rsidRDefault="000612CD" w:rsidP="002B48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CD" w:rsidRPr="000A5929" w:rsidRDefault="000612CD" w:rsidP="002B48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612CD" w:rsidRPr="000A5929" w:rsidTr="002B4848">
        <w:trPr>
          <w:trHeight w:val="2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Theme="minorHAnsi" w:hAnsiTheme="minorHAnsi" w:cstheme="minorHAnsi"/>
                <w:i/>
                <w:color w:val="808080" w:themeColor="background1" w:themeShade="80"/>
                <w:sz w:val="21"/>
                <w:szCs w:val="21"/>
              </w:rPr>
              <w:id w:val="1965613270"/>
              <w:placeholder>
                <w:docPart w:val="3B7F864DD18646B1BD9BE7E2178BB4F5"/>
              </w:placeholder>
            </w:sdtPr>
            <w:sdtContent>
              <w:p w:rsidR="000612CD" w:rsidRPr="000A5929" w:rsidDel="008C08CC" w:rsidRDefault="000612CD" w:rsidP="002B4848">
                <w:pPr>
                  <w:ind w:left="318"/>
                  <w:rPr>
                    <w:rFonts w:asciiTheme="minorHAnsi" w:hAnsiTheme="minorHAnsi" w:cstheme="minorHAnsi"/>
                    <w:i/>
                    <w:color w:val="808080" w:themeColor="background1" w:themeShade="80"/>
                    <w:sz w:val="21"/>
                    <w:szCs w:val="21"/>
                  </w:rPr>
                </w:pPr>
                <w:r w:rsidRPr="000A5929">
                  <w:rPr>
                    <w:rFonts w:asciiTheme="minorHAnsi" w:hAnsiTheme="minorHAnsi" w:cstheme="minorHAnsi"/>
                    <w:i/>
                    <w:color w:val="808080" w:themeColor="background1" w:themeShade="80"/>
                    <w:sz w:val="21"/>
                    <w:szCs w:val="21"/>
                  </w:rPr>
                  <w:t>Связь</w:t>
                </w:r>
              </w:p>
            </w:sdtContent>
          </w:sdt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CD" w:rsidRPr="000A5929" w:rsidRDefault="000612CD" w:rsidP="002B48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CD" w:rsidRPr="000A5929" w:rsidRDefault="000612CD" w:rsidP="002B48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CD" w:rsidRPr="000A5929" w:rsidRDefault="000612CD" w:rsidP="002B48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CD" w:rsidRPr="000A5929" w:rsidRDefault="000612CD" w:rsidP="002B48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612CD" w:rsidRPr="000A5929" w:rsidTr="002B4848">
        <w:trPr>
          <w:trHeight w:val="2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Theme="minorHAnsi" w:hAnsiTheme="minorHAnsi" w:cstheme="minorHAnsi"/>
                <w:i/>
                <w:color w:val="808080" w:themeColor="background1" w:themeShade="80"/>
                <w:sz w:val="21"/>
                <w:szCs w:val="21"/>
              </w:rPr>
              <w:id w:val="890702185"/>
              <w:placeholder>
                <w:docPart w:val="3B7F864DD18646B1BD9BE7E2178BB4F5"/>
              </w:placeholder>
            </w:sdtPr>
            <w:sdtContent>
              <w:p w:rsidR="000612CD" w:rsidRPr="000A5929" w:rsidDel="008C08CC" w:rsidRDefault="000612CD" w:rsidP="002B4848">
                <w:pPr>
                  <w:ind w:left="318"/>
                  <w:rPr>
                    <w:rFonts w:asciiTheme="minorHAnsi" w:hAnsiTheme="minorHAnsi" w:cstheme="minorHAnsi"/>
                    <w:i/>
                    <w:color w:val="808080" w:themeColor="background1" w:themeShade="80"/>
                    <w:sz w:val="21"/>
                    <w:szCs w:val="21"/>
                  </w:rPr>
                </w:pPr>
                <w:r w:rsidRPr="000A5929">
                  <w:rPr>
                    <w:rFonts w:asciiTheme="minorHAnsi" w:hAnsiTheme="minorHAnsi" w:cstheme="minorHAnsi"/>
                    <w:i/>
                    <w:color w:val="808080" w:themeColor="background1" w:themeShade="80"/>
                    <w:sz w:val="21"/>
                    <w:szCs w:val="21"/>
                  </w:rPr>
                  <w:t>Иное</w:t>
                </w:r>
              </w:p>
            </w:sdtContent>
          </w:sdt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CD" w:rsidRPr="000A5929" w:rsidRDefault="000612CD" w:rsidP="002B48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CD" w:rsidRPr="000A5929" w:rsidRDefault="000612CD" w:rsidP="002B48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CD" w:rsidRPr="000A5929" w:rsidRDefault="000612CD" w:rsidP="002B48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CD" w:rsidRPr="000A5929" w:rsidRDefault="000612CD" w:rsidP="002B48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612CD" w:rsidRPr="000A5929" w:rsidTr="002B4848">
        <w:trPr>
          <w:trHeight w:val="98"/>
        </w:trPr>
        <w:sdt>
          <w:sdtPr>
            <w:rPr>
              <w:rFonts w:asciiTheme="minorHAnsi" w:hAnsiTheme="minorHAnsi" w:cstheme="minorHAnsi"/>
            </w:rPr>
            <w:id w:val="737671977"/>
            <w:showingPlcHdr/>
            <w:text w:multiLine="1"/>
          </w:sdtPr>
          <w:sdtContent>
            <w:tc>
              <w:tcPr>
                <w:tcW w:w="5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12CD" w:rsidRPr="000A5929" w:rsidRDefault="000612CD" w:rsidP="002B4848">
                <w:pPr>
                  <w:ind w:left="318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0A5929">
                  <w:rPr>
                    <w:rStyle w:val="PlaceholderText"/>
                    <w:rFonts w:asciiTheme="minorHAnsi" w:hAnsiTheme="minorHAnsi" w:cstheme="minorHAnsi"/>
                    <w:i/>
                    <w:sz w:val="21"/>
                    <w:szCs w:val="21"/>
                  </w:rPr>
                  <w:t>Нажмите здесь, чтобы ввести текст</w:t>
                </w:r>
              </w:p>
            </w:tc>
          </w:sdtContent>
        </w:sdt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CD" w:rsidRPr="000A5929" w:rsidRDefault="000612CD" w:rsidP="002B484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CD" w:rsidRPr="000A5929" w:rsidRDefault="000612CD" w:rsidP="002B484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CD" w:rsidRPr="000A5929" w:rsidRDefault="000612CD" w:rsidP="002B484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CD" w:rsidRPr="000A5929" w:rsidRDefault="000612CD" w:rsidP="002B484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612CD" w:rsidRPr="000A5929" w:rsidTr="002B4848">
        <w:trPr>
          <w:trHeight w:val="9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2CD" w:rsidRPr="000A5929" w:rsidRDefault="000612CD" w:rsidP="002B4848">
            <w:pPr>
              <w:ind w:left="318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A5929">
              <w:rPr>
                <w:rFonts w:asciiTheme="minorHAnsi" w:hAnsiTheme="minorHAnsi" w:cstheme="minorHAnsi"/>
                <w:b/>
                <w:sz w:val="21"/>
                <w:szCs w:val="21"/>
              </w:rPr>
              <w:t>Всего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CD" w:rsidRPr="000A5929" w:rsidRDefault="000612CD" w:rsidP="002B484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A5929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CD" w:rsidRPr="000A5929" w:rsidRDefault="000612CD" w:rsidP="002B484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A5929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CD" w:rsidRPr="000A5929" w:rsidRDefault="000612CD" w:rsidP="002B484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A5929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CD" w:rsidRPr="000A5929" w:rsidRDefault="000612CD" w:rsidP="002B484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0612CD" w:rsidRDefault="000612CD" w:rsidP="000612CD">
      <w:pP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:rsidR="000612CD" w:rsidRDefault="000612CD" w:rsidP="000612CD">
      <w:pP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8765F3">
        <w:rPr>
          <w:rFonts w:ascii="Calibri" w:eastAsia="Calibri" w:hAnsi="Calibri" w:cs="Calibri"/>
          <w:color w:val="000000" w:themeColor="text1"/>
          <w:sz w:val="21"/>
          <w:szCs w:val="21"/>
        </w:rPr>
        <w:lastRenderedPageBreak/>
        <w:t>Настоящим я подтверждаю, что компания упомянутая выше, за которую я уполномочен ставить подпись, просмотрела ЗКП UNFPA/BLR/RFQ/2022/008</w:t>
      </w:r>
      <w:r w:rsidRPr="008765F3">
        <w:rPr>
          <w:rFonts w:ascii="Calibri" w:eastAsia="Calibri" w:hAnsi="Calibri" w:cs="Calibri"/>
          <w:color w:val="000000" w:themeColor="text1"/>
          <w:sz w:val="21"/>
          <w:szCs w:val="21"/>
          <w:highlight w:val="white"/>
        </w:rPr>
        <w:t>,</w:t>
      </w:r>
      <w:r w:rsidRPr="008765F3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включая все приложения, поправки к документу ЗКП (если имеются) и ответы со стороны ЮНФПА на уточняющие вопросы предполагаемых провайдеров услуг. Далее, компания принимает Общие условия контракта ЮНФПА и будет следовать данному ценовому предложению до момента его истечения. </w:t>
      </w:r>
    </w:p>
    <w:p w:rsidR="000612CD" w:rsidRPr="008765F3" w:rsidRDefault="000612CD" w:rsidP="000612CD">
      <w:pP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tbl>
      <w:tblPr>
        <w:tblStyle w:val="64"/>
        <w:tblW w:w="10153" w:type="dxa"/>
        <w:tblInd w:w="-11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5617"/>
        <w:gridCol w:w="4536"/>
      </w:tblGrid>
      <w:tr w:rsidR="000612CD" w:rsidRPr="008765F3" w:rsidTr="002B4848">
        <w:tc>
          <w:tcPr>
            <w:tcW w:w="5617" w:type="dxa"/>
            <w:shd w:val="clear" w:color="auto" w:fill="FFFFFF"/>
            <w:vAlign w:val="center"/>
          </w:tcPr>
          <w:p w:rsidR="000612CD" w:rsidRDefault="000612CD" w:rsidP="002B484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8765F3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Имя, должность и подпись уполномоченного лица</w:t>
            </w:r>
          </w:p>
          <w:p w:rsidR="000612CD" w:rsidRPr="008765F3" w:rsidRDefault="000612CD" w:rsidP="002B484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0612CD" w:rsidRDefault="000612CD" w:rsidP="002B484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8765F3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Дата и место</w:t>
            </w:r>
          </w:p>
          <w:p w:rsidR="000612CD" w:rsidRPr="008765F3" w:rsidRDefault="000612CD" w:rsidP="002B484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</w:tbl>
    <w:p w:rsidR="000612CD" w:rsidRDefault="000612CD" w:rsidP="000612CD">
      <w:pPr>
        <w:spacing w:before="120"/>
        <w:ind w:right="630" w:firstLine="72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</w:pPr>
    </w:p>
    <w:p w:rsidR="000612CD" w:rsidRDefault="000612CD" w:rsidP="000612CD">
      <w:pPr>
        <w:spacing w:before="120"/>
        <w:ind w:right="630" w:firstLine="72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</w:pPr>
    </w:p>
    <w:p w:rsidR="000612CD" w:rsidRDefault="000612CD" w:rsidP="000612CD">
      <w:pPr>
        <w:spacing w:before="120"/>
        <w:ind w:right="630" w:firstLine="72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</w:pPr>
    </w:p>
    <w:p w:rsidR="000612CD" w:rsidRDefault="000612CD" w:rsidP="000612CD">
      <w:pPr>
        <w:spacing w:before="120"/>
        <w:ind w:right="630" w:firstLine="72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</w:pPr>
    </w:p>
    <w:p w:rsidR="000612CD" w:rsidRDefault="000612CD" w:rsidP="000612CD">
      <w:pPr>
        <w:spacing w:before="120"/>
        <w:ind w:right="630" w:firstLine="72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</w:pPr>
    </w:p>
    <w:p w:rsidR="000612CD" w:rsidRDefault="000612CD" w:rsidP="000612CD">
      <w:pPr>
        <w:spacing w:before="120"/>
        <w:ind w:right="630" w:firstLine="72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</w:pPr>
    </w:p>
    <w:p w:rsidR="000612CD" w:rsidRDefault="000612CD" w:rsidP="000612CD">
      <w:pPr>
        <w:spacing w:before="120"/>
        <w:ind w:right="630" w:firstLine="72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</w:pPr>
    </w:p>
    <w:p w:rsidR="000612CD" w:rsidRDefault="000612CD" w:rsidP="000612CD">
      <w:pPr>
        <w:spacing w:before="120"/>
        <w:ind w:right="630" w:firstLine="72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</w:pPr>
    </w:p>
    <w:p w:rsidR="000612CD" w:rsidRDefault="000612CD" w:rsidP="000612CD">
      <w:pPr>
        <w:spacing w:before="120"/>
        <w:ind w:right="630" w:firstLine="72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</w:pPr>
    </w:p>
    <w:p w:rsidR="000612CD" w:rsidRDefault="000612CD" w:rsidP="000612CD">
      <w:pPr>
        <w:spacing w:before="120"/>
        <w:ind w:right="630" w:firstLine="72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</w:pPr>
    </w:p>
    <w:p w:rsidR="000612CD" w:rsidRDefault="000612CD" w:rsidP="000612CD">
      <w:pPr>
        <w:spacing w:before="120"/>
        <w:ind w:right="630" w:firstLine="72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</w:pPr>
    </w:p>
    <w:p w:rsidR="000612CD" w:rsidRDefault="000612CD" w:rsidP="000612CD">
      <w:pPr>
        <w:spacing w:before="120"/>
        <w:ind w:right="630" w:firstLine="72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</w:pPr>
    </w:p>
    <w:p w:rsidR="000612CD" w:rsidRDefault="000612CD" w:rsidP="000612CD">
      <w:pPr>
        <w:spacing w:before="120"/>
        <w:ind w:right="630" w:firstLine="72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</w:pPr>
    </w:p>
    <w:p w:rsidR="000612CD" w:rsidRDefault="000612CD" w:rsidP="000612CD">
      <w:pPr>
        <w:spacing w:before="120"/>
        <w:ind w:right="630" w:firstLine="72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</w:pPr>
    </w:p>
    <w:p w:rsidR="000612CD" w:rsidRDefault="000612CD" w:rsidP="000612CD">
      <w:pPr>
        <w:spacing w:before="120"/>
        <w:ind w:right="630" w:firstLine="72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</w:pPr>
    </w:p>
    <w:p w:rsidR="000612CD" w:rsidRDefault="000612CD" w:rsidP="000612CD">
      <w:pPr>
        <w:spacing w:before="120"/>
        <w:ind w:right="630" w:firstLine="72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</w:pPr>
    </w:p>
    <w:p w:rsidR="000612CD" w:rsidRDefault="000612CD" w:rsidP="000612CD">
      <w:pPr>
        <w:spacing w:before="120"/>
        <w:ind w:right="630" w:firstLine="72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</w:pPr>
    </w:p>
    <w:p w:rsidR="000612CD" w:rsidRDefault="000612CD" w:rsidP="000612CD">
      <w:pPr>
        <w:spacing w:before="120"/>
        <w:ind w:right="630" w:firstLine="72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</w:pPr>
    </w:p>
    <w:p w:rsidR="000612CD" w:rsidRDefault="000612CD" w:rsidP="000612CD">
      <w:pPr>
        <w:spacing w:before="120"/>
        <w:ind w:right="630" w:firstLine="72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</w:pPr>
    </w:p>
    <w:p w:rsidR="000612CD" w:rsidRDefault="000612CD" w:rsidP="000612CD">
      <w:pPr>
        <w:spacing w:before="120"/>
        <w:ind w:right="630" w:firstLine="72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</w:pPr>
    </w:p>
    <w:p w:rsidR="000612CD" w:rsidRDefault="000612CD" w:rsidP="000612CD">
      <w:pPr>
        <w:spacing w:before="120"/>
        <w:ind w:right="630" w:firstLine="72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</w:pPr>
    </w:p>
    <w:p w:rsidR="000612CD" w:rsidRDefault="000612CD" w:rsidP="000612CD">
      <w:pPr>
        <w:spacing w:before="120"/>
        <w:ind w:right="630" w:firstLine="72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</w:pPr>
    </w:p>
    <w:p w:rsidR="000612CD" w:rsidRDefault="000612CD" w:rsidP="000612CD">
      <w:pPr>
        <w:spacing w:before="120"/>
        <w:ind w:right="630" w:firstLine="72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</w:pPr>
    </w:p>
    <w:p w:rsidR="000612CD" w:rsidRDefault="000612CD" w:rsidP="000612CD">
      <w:pPr>
        <w:spacing w:before="120"/>
        <w:ind w:right="630" w:firstLine="72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</w:pPr>
    </w:p>
    <w:p w:rsidR="000612CD" w:rsidRDefault="000612CD" w:rsidP="000612CD">
      <w:pPr>
        <w:spacing w:before="120"/>
        <w:ind w:right="630" w:firstLine="72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</w:pPr>
    </w:p>
    <w:p w:rsidR="000612CD" w:rsidRDefault="000612CD" w:rsidP="000612CD">
      <w:pPr>
        <w:spacing w:before="120"/>
        <w:ind w:right="630" w:firstLine="72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</w:pPr>
    </w:p>
    <w:p w:rsidR="000612CD" w:rsidRDefault="000612CD" w:rsidP="000612CD">
      <w:pPr>
        <w:spacing w:before="120"/>
        <w:ind w:right="630" w:firstLine="72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</w:pPr>
    </w:p>
    <w:p w:rsidR="000612CD" w:rsidRDefault="000612CD" w:rsidP="000612CD">
      <w:pPr>
        <w:spacing w:before="120"/>
        <w:ind w:right="630" w:firstLine="72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</w:pPr>
    </w:p>
    <w:p w:rsidR="000612CD" w:rsidRDefault="000612CD" w:rsidP="000612CD">
      <w:pPr>
        <w:spacing w:before="120"/>
        <w:ind w:right="630" w:firstLine="72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</w:pPr>
    </w:p>
    <w:p w:rsidR="000612CD" w:rsidRDefault="000612CD" w:rsidP="000612CD">
      <w:pPr>
        <w:spacing w:before="120"/>
        <w:ind w:right="630" w:firstLine="72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</w:pPr>
    </w:p>
    <w:p w:rsidR="000612CD" w:rsidRPr="00514189" w:rsidRDefault="000612CD" w:rsidP="000612CD">
      <w:pPr>
        <w:spacing w:before="120"/>
        <w:ind w:right="630" w:firstLine="72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</w:pPr>
      <w:r w:rsidRPr="00514189"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  <w:t>Форма 1.2.</w:t>
      </w:r>
    </w:p>
    <w:p w:rsidR="000612CD" w:rsidRDefault="000612CD" w:rsidP="000612CD">
      <w:pPr>
        <w:jc w:val="center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514189">
        <w:rPr>
          <w:rFonts w:ascii="Calibri" w:eastAsia="Calibri" w:hAnsi="Calibri" w:cs="Calibri"/>
          <w:b/>
          <w:color w:val="000000" w:themeColor="text1"/>
          <w:sz w:val="22"/>
          <w:szCs w:val="22"/>
        </w:rPr>
        <w:t>ИНФОРМАЦИОННАЯ ФОРМА ПРЕТЕНДЕНТА</w:t>
      </w:r>
    </w:p>
    <w:p w:rsidR="000612CD" w:rsidRPr="00514189" w:rsidRDefault="000612CD" w:rsidP="000612CD">
      <w:pPr>
        <w:jc w:val="center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2"/>
        <w:gridCol w:w="5893"/>
        <w:gridCol w:w="3004"/>
      </w:tblGrid>
      <w:tr w:rsidR="000612CD" w:rsidRPr="00B03630" w:rsidTr="002B4848">
        <w:trPr>
          <w:jc w:val="center"/>
        </w:trPr>
        <w:tc>
          <w:tcPr>
            <w:tcW w:w="742" w:type="dxa"/>
            <w:tcBorders>
              <w:top w:val="thickThinLargeGap" w:sz="6" w:space="0" w:color="auto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thickThinLargeGap" w:sz="6" w:space="0" w:color="auto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Название юридического лица (Претендента):</w:t>
            </w:r>
          </w:p>
        </w:tc>
        <w:tc>
          <w:tcPr>
            <w:tcW w:w="3099" w:type="dxa"/>
            <w:tcBorders>
              <w:top w:val="thickThinLargeGap" w:sz="6" w:space="0" w:color="auto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2CD" w:rsidRPr="00B03630" w:rsidTr="002B4848">
        <w:trPr>
          <w:jc w:val="center"/>
        </w:trPr>
        <w:tc>
          <w:tcPr>
            <w:tcW w:w="742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021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Юридический адрес:</w:t>
            </w:r>
          </w:p>
        </w:tc>
        <w:tc>
          <w:tcPr>
            <w:tcW w:w="309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2CD" w:rsidRPr="00B03630" w:rsidTr="002B4848">
        <w:trPr>
          <w:jc w:val="center"/>
        </w:trPr>
        <w:tc>
          <w:tcPr>
            <w:tcW w:w="742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021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Номер телефона:</w:t>
            </w:r>
          </w:p>
        </w:tc>
        <w:tc>
          <w:tcPr>
            <w:tcW w:w="309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2CD" w:rsidRPr="00B03630" w:rsidTr="002B4848">
        <w:trPr>
          <w:jc w:val="center"/>
        </w:trPr>
        <w:tc>
          <w:tcPr>
            <w:tcW w:w="742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021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Электронный адрес:</w:t>
            </w:r>
          </w:p>
        </w:tc>
        <w:tc>
          <w:tcPr>
            <w:tcW w:w="309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2CD" w:rsidRPr="00B03630" w:rsidTr="002B4848">
        <w:trPr>
          <w:jc w:val="center"/>
        </w:trPr>
        <w:tc>
          <w:tcPr>
            <w:tcW w:w="742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021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Факс:</w:t>
            </w:r>
          </w:p>
        </w:tc>
        <w:tc>
          <w:tcPr>
            <w:tcW w:w="309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2CD" w:rsidRPr="00B03630" w:rsidTr="002B4848">
        <w:trPr>
          <w:trHeight w:val="549"/>
          <w:jc w:val="center"/>
        </w:trPr>
        <w:tc>
          <w:tcPr>
            <w:tcW w:w="742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021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Страна, место регистрации:</w:t>
            </w:r>
          </w:p>
        </w:tc>
        <w:tc>
          <w:tcPr>
            <w:tcW w:w="309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2CD" w:rsidRPr="00B03630" w:rsidTr="002B4848">
        <w:trPr>
          <w:trHeight w:val="549"/>
          <w:jc w:val="center"/>
        </w:trPr>
        <w:tc>
          <w:tcPr>
            <w:tcW w:w="742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021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Год регистрации:</w:t>
            </w:r>
          </w:p>
        </w:tc>
        <w:tc>
          <w:tcPr>
            <w:tcW w:w="309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2CD" w:rsidRPr="00B03630" w:rsidTr="002B4848">
        <w:trPr>
          <w:jc w:val="center"/>
        </w:trPr>
        <w:tc>
          <w:tcPr>
            <w:tcW w:w="742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021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Наименование организации, выдавшей свидетельство о регистрации (регистрационное удостоверение):</w:t>
            </w:r>
          </w:p>
        </w:tc>
        <w:tc>
          <w:tcPr>
            <w:tcW w:w="309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2CD" w:rsidRPr="00B03630" w:rsidTr="002B4848">
        <w:trPr>
          <w:jc w:val="center"/>
        </w:trPr>
        <w:tc>
          <w:tcPr>
            <w:tcW w:w="742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021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Номер налогоплательщика:</w:t>
            </w:r>
          </w:p>
        </w:tc>
        <w:tc>
          <w:tcPr>
            <w:tcW w:w="309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2CD" w:rsidRPr="00B03630" w:rsidTr="002B4848">
        <w:trPr>
          <w:jc w:val="center"/>
        </w:trPr>
        <w:tc>
          <w:tcPr>
            <w:tcW w:w="742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021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Информация о банке, банковские реквизиты:</w:t>
            </w:r>
          </w:p>
        </w:tc>
        <w:tc>
          <w:tcPr>
            <w:tcW w:w="309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2CD" w:rsidRPr="00B03630" w:rsidTr="002B4848">
        <w:trPr>
          <w:jc w:val="center"/>
        </w:trPr>
        <w:tc>
          <w:tcPr>
            <w:tcW w:w="742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021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ФИО и должность главы компании/ организации:</w:t>
            </w:r>
          </w:p>
        </w:tc>
        <w:tc>
          <w:tcPr>
            <w:tcW w:w="309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2CD" w:rsidRPr="00B03630" w:rsidTr="002B4848">
        <w:trPr>
          <w:jc w:val="center"/>
        </w:trPr>
        <w:tc>
          <w:tcPr>
            <w:tcW w:w="742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021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Контактное лицо по тендерному предложению:</w:t>
            </w:r>
          </w:p>
        </w:tc>
        <w:tc>
          <w:tcPr>
            <w:tcW w:w="309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2CD" w:rsidRPr="00B03630" w:rsidTr="002B4848">
        <w:trPr>
          <w:jc w:val="center"/>
        </w:trPr>
        <w:tc>
          <w:tcPr>
            <w:tcW w:w="742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021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Специализация компании:</w:t>
            </w:r>
          </w:p>
        </w:tc>
        <w:tc>
          <w:tcPr>
            <w:tcW w:w="309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2CD" w:rsidRPr="00B03630" w:rsidTr="002B4848">
        <w:trPr>
          <w:jc w:val="center"/>
        </w:trPr>
        <w:tc>
          <w:tcPr>
            <w:tcW w:w="742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021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Текущие лицензии (если имеются) и разрешения, относящиеся к данному ЗКП (с датами, номерами и сроками истечения):</w:t>
            </w:r>
          </w:p>
        </w:tc>
        <w:tc>
          <w:tcPr>
            <w:tcW w:w="309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2CD" w:rsidRPr="00B03630" w:rsidTr="002B4848">
        <w:trPr>
          <w:jc w:val="center"/>
        </w:trPr>
        <w:tc>
          <w:tcPr>
            <w:tcW w:w="742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021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630">
              <w:rPr>
                <w:rFonts w:asciiTheme="minorHAnsi" w:hAnsiTheme="minorHAnsi" w:cstheme="minorHAnsi"/>
                <w:sz w:val="22"/>
                <w:szCs w:val="22"/>
              </w:rPr>
              <w:t>Информация о том, производится ли в отношении Претендента процедура банкротства, находится ли Претендент на стадии ликвидации юридического лица и наложен ли арест на имущество Претендента:</w:t>
            </w:r>
          </w:p>
        </w:tc>
        <w:tc>
          <w:tcPr>
            <w:tcW w:w="309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612CD" w:rsidRPr="00B03630" w:rsidRDefault="000612CD" w:rsidP="002B484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612CD" w:rsidRPr="00B03630" w:rsidRDefault="000612CD" w:rsidP="000612CD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</w:p>
    <w:p w:rsidR="000612CD" w:rsidRPr="00F83163" w:rsidRDefault="000612CD" w:rsidP="000612CD">
      <w:pPr>
        <w:jc w:val="both"/>
        <w:rPr>
          <w:rFonts w:asciiTheme="minorHAnsi" w:hAnsiTheme="minorHAnsi" w:cstheme="minorHAnsi"/>
          <w:sz w:val="22"/>
          <w:szCs w:val="22"/>
        </w:rPr>
      </w:pPr>
      <w:r w:rsidRPr="00F83163">
        <w:rPr>
          <w:rFonts w:asciiTheme="minorHAnsi" w:hAnsiTheme="minorHAnsi" w:cstheme="minorHAnsi"/>
          <w:sz w:val="22"/>
          <w:szCs w:val="22"/>
        </w:rPr>
        <w:t xml:space="preserve">В случае принятия моего коммерческого предложения я, нижеподписавшийся, настоящим подтверждаю готовность открыть расчетный счет в банке, не входящем в список OFAC </w:t>
      </w:r>
      <w:hyperlink r:id="rId5" w:history="1">
        <w:r w:rsidRPr="00F83163">
          <w:rPr>
            <w:rStyle w:val="Hyperlink"/>
            <w:rFonts w:asciiTheme="minorHAnsi" w:hAnsiTheme="minorHAnsi" w:cstheme="minorHAnsi"/>
            <w:sz w:val="22"/>
            <w:szCs w:val="22"/>
          </w:rPr>
          <w:t>https://sanctionssearch.ofac.treas.gov/</w:t>
        </w:r>
      </w:hyperlink>
      <w:r w:rsidRPr="00F83163">
        <w:rPr>
          <w:rFonts w:asciiTheme="minorHAnsi" w:hAnsiTheme="minorHAnsi" w:cstheme="minorHAnsi"/>
          <w:sz w:val="22"/>
          <w:szCs w:val="22"/>
        </w:rPr>
        <w:t xml:space="preserve">, при необходимости. </w:t>
      </w:r>
    </w:p>
    <w:p w:rsidR="000612CD" w:rsidRPr="00F83163" w:rsidRDefault="000612CD" w:rsidP="000612CD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</w:p>
    <w:p w:rsidR="000612CD" w:rsidRPr="000A18CE" w:rsidRDefault="000612CD" w:rsidP="000612CD">
      <w:pPr>
        <w:ind w:left="396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0A18CE">
        <w:rPr>
          <w:rFonts w:asciiTheme="minorHAnsi" w:hAnsiTheme="minorHAnsi" w:cstheme="minorHAnsi"/>
          <w:i/>
          <w:sz w:val="22"/>
          <w:szCs w:val="22"/>
        </w:rPr>
        <w:t xml:space="preserve"> [Имя и подпись уполномоченного лица]</w:t>
      </w:r>
    </w:p>
    <w:p w:rsidR="000612CD" w:rsidRPr="000A18CE" w:rsidRDefault="000612CD" w:rsidP="000612CD">
      <w:pPr>
        <w:ind w:left="396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0A18CE">
        <w:rPr>
          <w:rFonts w:asciiTheme="minorHAnsi" w:hAnsiTheme="minorHAnsi" w:cstheme="minorHAnsi"/>
          <w:i/>
          <w:sz w:val="22"/>
          <w:szCs w:val="22"/>
        </w:rPr>
        <w:t>[Должность]</w:t>
      </w:r>
    </w:p>
    <w:p w:rsidR="000612CD" w:rsidRPr="000A18CE" w:rsidRDefault="000612CD" w:rsidP="000612CD">
      <w:pPr>
        <w:ind w:left="396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0A18CE">
        <w:rPr>
          <w:rFonts w:asciiTheme="minorHAnsi" w:hAnsiTheme="minorHAnsi" w:cstheme="minorHAnsi"/>
          <w:i/>
          <w:sz w:val="22"/>
          <w:szCs w:val="22"/>
        </w:rPr>
        <w:t>[Дата]</w:t>
      </w:r>
    </w:p>
    <w:p w:rsidR="000612CD" w:rsidRPr="000A18CE" w:rsidRDefault="000612CD" w:rsidP="000612CD">
      <w:pPr>
        <w:rPr>
          <w:rFonts w:asciiTheme="minorHAnsi" w:hAnsiTheme="minorHAnsi" w:cstheme="minorHAnsi"/>
          <w:b/>
          <w:i/>
          <w:color w:val="00007F"/>
          <w:sz w:val="22"/>
          <w:szCs w:val="22"/>
        </w:rPr>
      </w:pPr>
    </w:p>
    <w:p w:rsidR="000612CD" w:rsidRPr="00514189" w:rsidRDefault="000612CD" w:rsidP="000612CD">
      <w:pPr>
        <w:spacing w:before="120"/>
        <w:ind w:right="630" w:firstLine="72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</w:pPr>
      <w:r w:rsidRPr="00514189"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  <w:lastRenderedPageBreak/>
        <w:t>Форма 1.3.</w:t>
      </w:r>
    </w:p>
    <w:p w:rsidR="000612CD" w:rsidRPr="000612CD" w:rsidRDefault="000612CD" w:rsidP="000612CD">
      <w:pPr>
        <w:jc w:val="center"/>
        <w:rPr>
          <w:rFonts w:ascii="Calibri" w:eastAsia="Calibri" w:hAnsi="Calibri" w:cs="Calibri"/>
          <w:b/>
          <w:color w:val="000000" w:themeColor="text1"/>
          <w:sz w:val="21"/>
          <w:szCs w:val="21"/>
        </w:rPr>
      </w:pPr>
      <w:r w:rsidRPr="000612CD">
        <w:rPr>
          <w:rFonts w:ascii="Calibri" w:eastAsia="Calibri" w:hAnsi="Calibri" w:cs="Calibri"/>
          <w:b/>
          <w:color w:val="000000" w:themeColor="text1"/>
          <w:sz w:val="21"/>
          <w:szCs w:val="21"/>
        </w:rPr>
        <w:t xml:space="preserve">График оказания услуг 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4394"/>
        <w:gridCol w:w="4111"/>
        <w:gridCol w:w="1134"/>
      </w:tblGrid>
      <w:tr w:rsidR="000612CD" w:rsidRPr="000612CD" w:rsidTr="000612CD">
        <w:tc>
          <w:tcPr>
            <w:tcW w:w="426" w:type="dxa"/>
          </w:tcPr>
          <w:p w:rsidR="000612CD" w:rsidRPr="000612CD" w:rsidRDefault="000612CD" w:rsidP="002B4848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0612C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№ </w:t>
            </w:r>
          </w:p>
        </w:tc>
        <w:tc>
          <w:tcPr>
            <w:tcW w:w="4394" w:type="dxa"/>
          </w:tcPr>
          <w:p w:rsidR="000612CD" w:rsidRPr="000612CD" w:rsidRDefault="000612CD" w:rsidP="002B48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0612C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Наименование*</w:t>
            </w:r>
          </w:p>
        </w:tc>
        <w:tc>
          <w:tcPr>
            <w:tcW w:w="4111" w:type="dxa"/>
          </w:tcPr>
          <w:p w:rsidR="000612CD" w:rsidRPr="000612CD" w:rsidRDefault="000612CD" w:rsidP="002B48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0612C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Форма завершения</w:t>
            </w:r>
          </w:p>
        </w:tc>
        <w:tc>
          <w:tcPr>
            <w:tcW w:w="1134" w:type="dxa"/>
          </w:tcPr>
          <w:p w:rsidR="000612CD" w:rsidRPr="000612CD" w:rsidRDefault="000612CD" w:rsidP="002B4848">
            <w:pPr>
              <w:ind w:left="-108" w:right="-108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0612C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Срок исполнения</w:t>
            </w:r>
          </w:p>
        </w:tc>
      </w:tr>
      <w:tr w:rsidR="000612CD" w:rsidRPr="000612CD" w:rsidTr="000612CD">
        <w:trPr>
          <w:trHeight w:val="3618"/>
        </w:trPr>
        <w:tc>
          <w:tcPr>
            <w:tcW w:w="426" w:type="dxa"/>
          </w:tcPr>
          <w:p w:rsidR="000612CD" w:rsidRPr="000612CD" w:rsidRDefault="000612CD" w:rsidP="000612C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394" w:type="dxa"/>
          </w:tcPr>
          <w:p w:rsidR="000612CD" w:rsidRPr="000612CD" w:rsidRDefault="000612CD" w:rsidP="002B4848">
            <w:pPr>
              <w:ind w:right="-108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0612C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Доработка Системы в части:</w:t>
            </w:r>
          </w:p>
          <w:p w:rsidR="000612CD" w:rsidRPr="000612CD" w:rsidRDefault="000612CD" w:rsidP="000612C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0612C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автоматизации процесса обмена данными и метаданными с помощью API-интерфейса; </w:t>
            </w:r>
          </w:p>
          <w:p w:rsidR="000612CD" w:rsidRPr="000612CD" w:rsidRDefault="000612CD" w:rsidP="000612C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0612C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обеспечения возможности размещения показателей путем указания гиперссылки на файл; </w:t>
            </w:r>
          </w:p>
          <w:p w:rsidR="000612CD" w:rsidRPr="000612CD" w:rsidRDefault="000612CD" w:rsidP="000612C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0612C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формирования и предоставления системных аналитических отчетов пользователям Системы; </w:t>
            </w:r>
          </w:p>
          <w:p w:rsidR="000612CD" w:rsidRPr="000612CD" w:rsidRDefault="000612CD" w:rsidP="000612C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0612C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предоставления конечным пользователем возможностей обратной связи; </w:t>
            </w:r>
          </w:p>
          <w:p w:rsidR="000612CD" w:rsidRPr="000612CD" w:rsidRDefault="000612CD" w:rsidP="000612CD">
            <w:pPr>
              <w:pStyle w:val="ListParagraph"/>
              <w:numPr>
                <w:ilvl w:val="0"/>
                <w:numId w:val="4"/>
              </w:numPr>
              <w:ind w:left="357" w:hanging="357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0612C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создания модуля по оценке прогресса достижения ЦУР.</w:t>
            </w:r>
          </w:p>
        </w:tc>
        <w:tc>
          <w:tcPr>
            <w:tcW w:w="4111" w:type="dxa"/>
          </w:tcPr>
          <w:p w:rsidR="000612CD" w:rsidRPr="000612CD" w:rsidRDefault="000612CD" w:rsidP="000612CD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0612C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Доработанный модифицированный опытный образец Системы;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1850442923"/>
            <w:showingPlcHdr/>
            <w:text w:multiLine="1"/>
          </w:sdtPr>
          <w:sdtContent>
            <w:tc>
              <w:tcPr>
                <w:tcW w:w="1134" w:type="dxa"/>
              </w:tcPr>
              <w:p w:rsidR="000612CD" w:rsidRPr="000612CD" w:rsidRDefault="000612CD" w:rsidP="002B4848">
                <w:pPr>
                  <w:rPr>
                    <w:rFonts w:asciiTheme="minorHAnsi" w:hAnsiTheme="minorHAnsi" w:cstheme="minorHAnsi"/>
                    <w:color w:val="000000" w:themeColor="text1"/>
                    <w:sz w:val="21"/>
                    <w:szCs w:val="21"/>
                  </w:rPr>
                </w:pPr>
                <w:r w:rsidRPr="000612CD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Нажмите здесь, чтобы ввести текст.</w:t>
                </w:r>
              </w:p>
            </w:tc>
          </w:sdtContent>
        </w:sdt>
      </w:tr>
      <w:tr w:rsidR="000612CD" w:rsidRPr="000612CD" w:rsidTr="000612CD">
        <w:trPr>
          <w:trHeight w:val="3899"/>
        </w:trPr>
        <w:tc>
          <w:tcPr>
            <w:tcW w:w="426" w:type="dxa"/>
          </w:tcPr>
          <w:p w:rsidR="000612CD" w:rsidRPr="000612CD" w:rsidRDefault="000612CD" w:rsidP="000612C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394" w:type="dxa"/>
          </w:tcPr>
          <w:p w:rsidR="000612CD" w:rsidRPr="000612CD" w:rsidRDefault="000612CD" w:rsidP="002B4848">
            <w:pPr>
              <w:ind w:right="34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0612C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Комплексные испытания доработки модифицированного опытного образца Системы</w:t>
            </w:r>
          </w:p>
        </w:tc>
        <w:tc>
          <w:tcPr>
            <w:tcW w:w="4111" w:type="dxa"/>
          </w:tcPr>
          <w:p w:rsidR="000612CD" w:rsidRPr="000612CD" w:rsidRDefault="000612CD" w:rsidP="002B4848">
            <w:pPr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0612C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Программа и методика испытаний доработок модифицированного опытного образца Системы;</w:t>
            </w:r>
          </w:p>
          <w:p w:rsidR="000612CD" w:rsidRPr="000612CD" w:rsidRDefault="000612CD" w:rsidP="002B4848">
            <w:pPr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0612C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Протокол комплексных испытаний доработки модифицированного опытного образца Системы, который содержит заключение о возможности (невозможности) приемки Системы, а также перечень необходимых доработок (при их наличии) и рекомендуемые сроки их выполнения;</w:t>
            </w:r>
          </w:p>
          <w:p w:rsidR="000612CD" w:rsidRPr="000612CD" w:rsidRDefault="000612CD" w:rsidP="002B4848">
            <w:pPr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0612C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Акт комплексных испытаний доработки модифицированного опытного образца Системы – в случае успешного прохождения комплексных испытаний.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355781077"/>
            <w:showingPlcHdr/>
            <w:text w:multiLine="1"/>
          </w:sdtPr>
          <w:sdtContent>
            <w:tc>
              <w:tcPr>
                <w:tcW w:w="1134" w:type="dxa"/>
              </w:tcPr>
              <w:p w:rsidR="000612CD" w:rsidRPr="000612CD" w:rsidRDefault="000612CD" w:rsidP="002B4848">
                <w:pPr>
                  <w:rPr>
                    <w:rFonts w:asciiTheme="minorHAnsi" w:hAnsiTheme="minorHAnsi" w:cstheme="minorHAnsi"/>
                    <w:color w:val="000000" w:themeColor="text1"/>
                    <w:sz w:val="21"/>
                    <w:szCs w:val="21"/>
                  </w:rPr>
                </w:pPr>
                <w:r w:rsidRPr="000612CD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Нажмите здесь, чтобы ввести текст.</w:t>
                </w:r>
              </w:p>
            </w:tc>
          </w:sdtContent>
        </w:sdt>
      </w:tr>
      <w:tr w:rsidR="000612CD" w:rsidRPr="000612CD" w:rsidTr="000612CD">
        <w:tc>
          <w:tcPr>
            <w:tcW w:w="426" w:type="dxa"/>
          </w:tcPr>
          <w:p w:rsidR="000612CD" w:rsidRPr="000612CD" w:rsidRDefault="000612CD" w:rsidP="000612C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394" w:type="dxa"/>
          </w:tcPr>
          <w:p w:rsidR="000612CD" w:rsidRPr="000612CD" w:rsidRDefault="000612CD" w:rsidP="002B4848">
            <w:pPr>
              <w:ind w:right="34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0612C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Приемка доработки модифицированного опытного образца Системы</w:t>
            </w:r>
          </w:p>
        </w:tc>
        <w:tc>
          <w:tcPr>
            <w:tcW w:w="4111" w:type="dxa"/>
          </w:tcPr>
          <w:p w:rsidR="000612CD" w:rsidRPr="000612CD" w:rsidRDefault="000612CD" w:rsidP="002B4848">
            <w:pPr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0612C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Руководство пользователя (обновленное);</w:t>
            </w:r>
          </w:p>
          <w:p w:rsidR="000612CD" w:rsidRPr="000612CD" w:rsidRDefault="000612CD" w:rsidP="002B4848">
            <w:pPr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0612C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Текст программы (исходный текст компьютерных программ с комментариями к каждому логическому блоку кода с учетом модификации);</w:t>
            </w:r>
          </w:p>
          <w:p w:rsidR="000612CD" w:rsidRPr="000612CD" w:rsidRDefault="000612CD" w:rsidP="002B4848">
            <w:pPr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0612C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Акт приемки-передачи исключительных имущественных прав на программное обеспечение доработанного модифицированного опытного образца системы;</w:t>
            </w:r>
          </w:p>
          <w:p w:rsidR="000612CD" w:rsidRPr="000612CD" w:rsidRDefault="000612CD" w:rsidP="000612CD">
            <w:pPr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0612C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Акт сдачи-приемки оказанных услуг.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350572682"/>
            <w:showingPlcHdr/>
            <w:text w:multiLine="1"/>
          </w:sdtPr>
          <w:sdtContent>
            <w:tc>
              <w:tcPr>
                <w:tcW w:w="1134" w:type="dxa"/>
              </w:tcPr>
              <w:p w:rsidR="000612CD" w:rsidRPr="000612CD" w:rsidRDefault="000612CD" w:rsidP="002B4848">
                <w:pPr>
                  <w:rPr>
                    <w:rFonts w:asciiTheme="minorHAnsi" w:hAnsiTheme="minorHAnsi" w:cstheme="minorHAnsi"/>
                    <w:color w:val="000000" w:themeColor="text1"/>
                    <w:sz w:val="21"/>
                    <w:szCs w:val="21"/>
                  </w:rPr>
                </w:pPr>
                <w:r w:rsidRPr="000612CD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Нажмите здесь, чтобы ввести текст.</w:t>
                </w:r>
              </w:p>
            </w:tc>
          </w:sdtContent>
        </w:sdt>
      </w:tr>
    </w:tbl>
    <w:p w:rsidR="000612CD" w:rsidRPr="000612CD" w:rsidRDefault="000612CD" w:rsidP="000612CD">
      <w:pPr>
        <w:jc w:val="both"/>
        <w:rPr>
          <w:rFonts w:ascii="Calibri" w:eastAsia="Calibri" w:hAnsi="Calibri" w:cs="Calibri"/>
          <w:i/>
          <w:color w:val="000000" w:themeColor="text1"/>
          <w:szCs w:val="22"/>
        </w:rPr>
      </w:pPr>
      <w:r w:rsidRPr="000612CD">
        <w:rPr>
          <w:rFonts w:ascii="Calibri" w:eastAsia="Calibri" w:hAnsi="Calibri" w:cs="Calibri"/>
          <w:i/>
          <w:color w:val="000000" w:themeColor="text1"/>
          <w:szCs w:val="22"/>
        </w:rPr>
        <w:t>*</w:t>
      </w:r>
      <w:r w:rsidRPr="000612CD">
        <w:rPr>
          <w:sz w:val="18"/>
        </w:rPr>
        <w:t xml:space="preserve"> </w:t>
      </w:r>
      <w:r w:rsidRPr="000612CD">
        <w:rPr>
          <w:rFonts w:ascii="Calibri" w:eastAsia="Calibri" w:hAnsi="Calibri" w:cs="Calibri"/>
          <w:i/>
          <w:color w:val="000000" w:themeColor="text1"/>
          <w:szCs w:val="22"/>
        </w:rPr>
        <w:t>Поставщик может также предоставить дополнительную информацию, использовав при необходимости дополнительные столбцы и строки, или предоставить график оказания услуг по доработке опытного образца информационной системы «Национальная платформа представления отчетности по Целям устойчивого развития Республики Беларусь» в любом ином допустимом формате.</w:t>
      </w:r>
    </w:p>
    <w:p w:rsidR="000612CD" w:rsidRDefault="000612CD" w:rsidP="000612CD">
      <w:pPr>
        <w:ind w:left="3960"/>
        <w:jc w:val="right"/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</w:p>
    <w:p w:rsidR="000612CD" w:rsidRPr="000612CD" w:rsidRDefault="000612CD" w:rsidP="000612CD">
      <w:pPr>
        <w:ind w:left="3960"/>
        <w:jc w:val="right"/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  <w:r w:rsidRPr="000612CD">
        <w:rPr>
          <w:rFonts w:ascii="Calibri" w:eastAsia="Calibri" w:hAnsi="Calibri" w:cs="Calibri"/>
          <w:i/>
          <w:color w:val="000000" w:themeColor="text1"/>
          <w:sz w:val="22"/>
          <w:szCs w:val="22"/>
        </w:rPr>
        <w:t>[Имя и подпись уполномоченного лица]</w:t>
      </w:r>
    </w:p>
    <w:p w:rsidR="000612CD" w:rsidRPr="000612CD" w:rsidRDefault="000612CD" w:rsidP="000612CD">
      <w:pPr>
        <w:ind w:left="3960"/>
        <w:jc w:val="right"/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  <w:r w:rsidRPr="000612CD">
        <w:rPr>
          <w:rFonts w:ascii="Calibri" w:eastAsia="Calibri" w:hAnsi="Calibri" w:cs="Calibri"/>
          <w:i/>
          <w:color w:val="000000" w:themeColor="text1"/>
          <w:sz w:val="22"/>
          <w:szCs w:val="22"/>
        </w:rPr>
        <w:t>[Должность]</w:t>
      </w:r>
    </w:p>
    <w:p w:rsidR="000612CD" w:rsidRPr="000612CD" w:rsidRDefault="000612CD" w:rsidP="000612CD">
      <w:pPr>
        <w:rPr>
          <w:rFonts w:ascii="Calibri" w:eastAsia="Calibri" w:hAnsi="Calibri" w:cs="Calibri"/>
          <w:b/>
          <w:color w:val="000000" w:themeColor="text1"/>
          <w:sz w:val="24"/>
          <w:szCs w:val="22"/>
          <w:u w:val="single"/>
        </w:rPr>
      </w:pPr>
    </w:p>
    <w:p w:rsidR="000612CD" w:rsidRPr="00514189" w:rsidRDefault="000612CD" w:rsidP="000612CD">
      <w:pPr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</w:pPr>
      <w:proofErr w:type="gramStart"/>
      <w:r w:rsidRPr="00514189"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  <w:lastRenderedPageBreak/>
        <w:t>Форма  1.4</w:t>
      </w:r>
      <w:proofErr w:type="gramEnd"/>
      <w:r w:rsidRPr="00514189"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  <w:t>.</w:t>
      </w:r>
    </w:p>
    <w:p w:rsidR="000612CD" w:rsidRPr="00514189" w:rsidRDefault="000612CD" w:rsidP="000612CD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514189">
        <w:rPr>
          <w:rFonts w:ascii="Calibri" w:eastAsia="Calibri" w:hAnsi="Calibri" w:cs="Calibri"/>
          <w:b/>
          <w:color w:val="000000" w:themeColor="text1"/>
          <w:sz w:val="22"/>
          <w:szCs w:val="22"/>
        </w:rPr>
        <w:t>ПРОФИЛЬ КОМПАНИИ</w:t>
      </w:r>
      <w:r w:rsidRPr="0051418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:rsidR="000612CD" w:rsidRPr="00514189" w:rsidRDefault="000612CD" w:rsidP="000612CD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:rsidR="000612CD" w:rsidRPr="000A18CE" w:rsidRDefault="000612CD" w:rsidP="000612CD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514189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Перечень успешно реализованных проектов </w:t>
      </w:r>
    </w:p>
    <w:tbl>
      <w:tblPr>
        <w:tblStyle w:val="60"/>
        <w:tblW w:w="966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3"/>
        <w:gridCol w:w="984"/>
        <w:gridCol w:w="1559"/>
        <w:gridCol w:w="1701"/>
        <w:gridCol w:w="1298"/>
        <w:gridCol w:w="2126"/>
      </w:tblGrid>
      <w:tr w:rsidR="000612CD" w:rsidRPr="00514189" w:rsidTr="000612CD">
        <w:tc>
          <w:tcPr>
            <w:tcW w:w="1993" w:type="dxa"/>
          </w:tcPr>
          <w:p w:rsidR="000612CD" w:rsidRPr="00514189" w:rsidRDefault="000612CD" w:rsidP="002B4848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Наименование </w:t>
            </w:r>
            <w:r w:rsidRPr="000A18C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информационно-аналитических систем</w:t>
            </w:r>
          </w:p>
        </w:tc>
        <w:tc>
          <w:tcPr>
            <w:tcW w:w="984" w:type="dxa"/>
          </w:tcPr>
          <w:p w:rsidR="000612CD" w:rsidRPr="00514189" w:rsidRDefault="000612CD" w:rsidP="002B4848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Вид работ</w:t>
            </w:r>
          </w:p>
        </w:tc>
        <w:tc>
          <w:tcPr>
            <w:tcW w:w="1559" w:type="dxa"/>
          </w:tcPr>
          <w:p w:rsidR="000612CD" w:rsidRPr="00514189" w:rsidRDefault="000612CD" w:rsidP="002B4848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Сроки выполнения по контракту (год, месяц)</w:t>
            </w:r>
          </w:p>
        </w:tc>
        <w:tc>
          <w:tcPr>
            <w:tcW w:w="1701" w:type="dxa"/>
          </w:tcPr>
          <w:p w:rsidR="000612CD" w:rsidRPr="00514189" w:rsidRDefault="000612CD" w:rsidP="002B4848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Сроки выполнения фактически (год, месяц)</w:t>
            </w:r>
          </w:p>
        </w:tc>
        <w:tc>
          <w:tcPr>
            <w:tcW w:w="1298" w:type="dxa"/>
          </w:tcPr>
          <w:p w:rsidR="000612CD" w:rsidRPr="00514189" w:rsidRDefault="000612CD" w:rsidP="002B4848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Стоимость работ (опционально) </w:t>
            </w:r>
          </w:p>
        </w:tc>
        <w:tc>
          <w:tcPr>
            <w:tcW w:w="2126" w:type="dxa"/>
          </w:tcPr>
          <w:p w:rsidR="000612CD" w:rsidRPr="00514189" w:rsidRDefault="000612CD" w:rsidP="002B4848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Заказчик</w:t>
            </w:r>
          </w:p>
          <w:p w:rsidR="000612CD" w:rsidRPr="00514189" w:rsidRDefault="000612CD" w:rsidP="002B4848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(наименование, Ф.И.О. контактного лица, телефон)</w:t>
            </w:r>
          </w:p>
        </w:tc>
      </w:tr>
      <w:tr w:rsidR="000612CD" w:rsidRPr="00514189" w:rsidTr="000612CD">
        <w:sdt>
          <w:sdtPr>
            <w:rPr>
              <w:rFonts w:asciiTheme="minorHAnsi" w:hAnsiTheme="minorHAnsi" w:cstheme="minorHAnsi"/>
            </w:rPr>
            <w:id w:val="-1350334626"/>
            <w:showingPlcHdr/>
            <w:text w:multiLine="1"/>
          </w:sdtPr>
          <w:sdtContent>
            <w:tc>
              <w:tcPr>
                <w:tcW w:w="1993" w:type="dxa"/>
              </w:tcPr>
              <w:p w:rsidR="000612CD" w:rsidRPr="00514189" w:rsidRDefault="000612CD" w:rsidP="002B4848">
                <w:pPr>
                  <w:rPr>
                    <w:rFonts w:ascii="Calibri" w:eastAsia="Calibri" w:hAnsi="Calibri" w:cs="Calibri"/>
                    <w:color w:val="000000" w:themeColor="text1"/>
                    <w:sz w:val="22"/>
                    <w:szCs w:val="22"/>
                  </w:rPr>
                </w:pPr>
                <w:r w:rsidRPr="00E857C2">
                  <w:rPr>
                    <w:rStyle w:val="PlaceholderText"/>
                    <w:rFonts w:asciiTheme="minorHAnsi" w:hAnsiTheme="minorHAnsi" w:cstheme="minorHAnsi"/>
                  </w:rPr>
                  <w:t>Нажмите здесь, чтобы ввести текст.</w:t>
                </w:r>
              </w:p>
            </w:tc>
          </w:sdtContent>
        </w:sdt>
        <w:tc>
          <w:tcPr>
            <w:tcW w:w="984" w:type="dxa"/>
          </w:tcPr>
          <w:p w:rsidR="000612CD" w:rsidRPr="00514189" w:rsidRDefault="000612CD" w:rsidP="002B484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2CD" w:rsidRPr="00514189" w:rsidRDefault="000612CD" w:rsidP="002B484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12CD" w:rsidRPr="00514189" w:rsidRDefault="000612CD" w:rsidP="002B484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0612CD" w:rsidRPr="00514189" w:rsidRDefault="000612CD" w:rsidP="002B484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0612CD" w:rsidRPr="00514189" w:rsidRDefault="000612CD" w:rsidP="002B484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612CD" w:rsidRPr="00514189" w:rsidTr="000612CD">
        <w:tc>
          <w:tcPr>
            <w:tcW w:w="1993" w:type="dxa"/>
          </w:tcPr>
          <w:p w:rsidR="000612CD" w:rsidRPr="00514189" w:rsidRDefault="000612CD" w:rsidP="002B484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84" w:type="dxa"/>
          </w:tcPr>
          <w:p w:rsidR="000612CD" w:rsidRPr="00514189" w:rsidRDefault="000612CD" w:rsidP="002B484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2CD" w:rsidRPr="00514189" w:rsidRDefault="000612CD" w:rsidP="002B484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12CD" w:rsidRPr="00514189" w:rsidRDefault="000612CD" w:rsidP="002B484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0612CD" w:rsidRPr="00514189" w:rsidRDefault="000612CD" w:rsidP="002B484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0612CD" w:rsidRPr="00514189" w:rsidRDefault="000612CD" w:rsidP="002B484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612CD" w:rsidRPr="00514189" w:rsidTr="000612CD">
        <w:tc>
          <w:tcPr>
            <w:tcW w:w="1993" w:type="dxa"/>
          </w:tcPr>
          <w:p w:rsidR="000612CD" w:rsidRPr="00514189" w:rsidRDefault="000612CD" w:rsidP="002B484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84" w:type="dxa"/>
          </w:tcPr>
          <w:p w:rsidR="000612CD" w:rsidRPr="00514189" w:rsidRDefault="000612CD" w:rsidP="002B484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2CD" w:rsidRPr="00514189" w:rsidRDefault="000612CD" w:rsidP="002B484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12CD" w:rsidRPr="00514189" w:rsidRDefault="000612CD" w:rsidP="002B484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0612CD" w:rsidRPr="00514189" w:rsidRDefault="000612CD" w:rsidP="002B484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0612CD" w:rsidRPr="00514189" w:rsidRDefault="000612CD" w:rsidP="002B484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:rsidR="000612CD" w:rsidRDefault="000612CD" w:rsidP="000612CD">
      <w:pPr>
        <w:jc w:val="both"/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color w:val="000000" w:themeColor="text1"/>
          <w:sz w:val="22"/>
          <w:szCs w:val="22"/>
        </w:rPr>
        <w:t>*Требуется:</w:t>
      </w:r>
    </w:p>
    <w:p w:rsidR="000612CD" w:rsidRPr="000A18CE" w:rsidRDefault="000612CD" w:rsidP="000612CD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  <w:r w:rsidRPr="000A18CE">
        <w:rPr>
          <w:rFonts w:ascii="Calibri" w:eastAsia="Calibri" w:hAnsi="Calibri" w:cs="Calibri"/>
          <w:i/>
          <w:color w:val="000000" w:themeColor="text1"/>
          <w:sz w:val="22"/>
          <w:szCs w:val="22"/>
        </w:rPr>
        <w:t>наличие успешного опыта разработки или модернизации информационно-аналитических систем – не менее 2 контрактов за последние 5 лет с указанием краткого описания проекта, заказчика и сроков оказания услуг;</w:t>
      </w:r>
    </w:p>
    <w:p w:rsidR="000612CD" w:rsidRPr="000A18CE" w:rsidRDefault="000612CD" w:rsidP="000612CD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  <w:r w:rsidRPr="000A18CE">
        <w:rPr>
          <w:rFonts w:ascii="Calibri" w:eastAsia="Calibri" w:hAnsi="Calibri" w:cs="Calibri"/>
          <w:i/>
          <w:color w:val="000000" w:themeColor="text1"/>
          <w:sz w:val="22"/>
          <w:szCs w:val="22"/>
        </w:rPr>
        <w:t>наличие опыта взаимодействия с министерствами и иными государственными органами – не менее 1 успешно реализованного контракта за последние 5 лет с указанием краткого описания проекта, заказчика и срока оказания услуг.</w:t>
      </w:r>
    </w:p>
    <w:p w:rsidR="000612CD" w:rsidRPr="00514189" w:rsidRDefault="000612CD" w:rsidP="000612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:rsidR="000612CD" w:rsidRPr="000A18CE" w:rsidRDefault="000612CD" w:rsidP="000612C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514189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Список персонала для реализации проекта и его квалификация </w:t>
      </w:r>
    </w:p>
    <w:tbl>
      <w:tblPr>
        <w:tblStyle w:val="59"/>
        <w:tblW w:w="9675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1985"/>
        <w:gridCol w:w="2551"/>
        <w:gridCol w:w="2148"/>
      </w:tblGrid>
      <w:tr w:rsidR="000612CD" w:rsidRPr="00514189" w:rsidTr="000612CD">
        <w:trPr>
          <w:trHeight w:val="467"/>
        </w:trPr>
        <w:tc>
          <w:tcPr>
            <w:tcW w:w="2991" w:type="dxa"/>
          </w:tcPr>
          <w:p w:rsidR="000612CD" w:rsidRPr="00514189" w:rsidRDefault="000612CD" w:rsidP="002B4848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Ф.И.О.</w:t>
            </w:r>
          </w:p>
          <w:p w:rsidR="000612CD" w:rsidRPr="00514189" w:rsidRDefault="000612CD" w:rsidP="002B4848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специалиста</w:t>
            </w:r>
          </w:p>
        </w:tc>
        <w:tc>
          <w:tcPr>
            <w:tcW w:w="1985" w:type="dxa"/>
          </w:tcPr>
          <w:p w:rsidR="000612CD" w:rsidRPr="00514189" w:rsidRDefault="000612CD" w:rsidP="002B4848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2551" w:type="dxa"/>
          </w:tcPr>
          <w:p w:rsidR="000612CD" w:rsidRPr="00514189" w:rsidRDefault="000612CD" w:rsidP="002B4848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Роль/задача в проекте</w:t>
            </w:r>
          </w:p>
        </w:tc>
        <w:tc>
          <w:tcPr>
            <w:tcW w:w="2148" w:type="dxa"/>
          </w:tcPr>
          <w:p w:rsidR="000612CD" w:rsidRPr="00514189" w:rsidRDefault="000612CD" w:rsidP="002B4848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Стаж работы по специальности</w:t>
            </w:r>
          </w:p>
        </w:tc>
      </w:tr>
      <w:tr w:rsidR="000612CD" w:rsidRPr="00514189" w:rsidTr="000612CD">
        <w:trPr>
          <w:trHeight w:val="222"/>
        </w:trPr>
        <w:sdt>
          <w:sdtPr>
            <w:rPr>
              <w:rFonts w:asciiTheme="minorHAnsi" w:hAnsiTheme="minorHAnsi" w:cstheme="minorHAnsi"/>
            </w:rPr>
            <w:id w:val="-1273859097"/>
            <w:showingPlcHdr/>
            <w:text w:multiLine="1"/>
          </w:sdtPr>
          <w:sdtContent>
            <w:tc>
              <w:tcPr>
                <w:tcW w:w="2991" w:type="dxa"/>
              </w:tcPr>
              <w:p w:rsidR="000612CD" w:rsidRPr="00514189" w:rsidRDefault="000612CD" w:rsidP="002B4848">
                <w:pPr>
                  <w:rPr>
                    <w:rFonts w:ascii="Calibri" w:eastAsia="Calibri" w:hAnsi="Calibri" w:cs="Calibri"/>
                    <w:color w:val="000000" w:themeColor="text1"/>
                    <w:sz w:val="22"/>
                    <w:szCs w:val="22"/>
                  </w:rPr>
                </w:pPr>
                <w:r w:rsidRPr="00E857C2">
                  <w:rPr>
                    <w:rStyle w:val="PlaceholderText"/>
                    <w:rFonts w:asciiTheme="minorHAnsi" w:hAnsiTheme="minorHAnsi" w:cstheme="minorHAnsi"/>
                  </w:rPr>
                  <w:t>Нажмите здесь, чтобы ввести текст.</w:t>
                </w:r>
              </w:p>
            </w:tc>
          </w:sdtContent>
        </w:sdt>
        <w:tc>
          <w:tcPr>
            <w:tcW w:w="1985" w:type="dxa"/>
          </w:tcPr>
          <w:p w:rsidR="000612CD" w:rsidRPr="00514189" w:rsidRDefault="000612CD" w:rsidP="002B484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0612CD" w:rsidRPr="00514189" w:rsidRDefault="000612CD" w:rsidP="002B484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48" w:type="dxa"/>
          </w:tcPr>
          <w:p w:rsidR="000612CD" w:rsidRPr="00514189" w:rsidRDefault="000612CD" w:rsidP="002B484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612CD" w:rsidRPr="00514189" w:rsidTr="000612CD">
        <w:trPr>
          <w:trHeight w:val="233"/>
        </w:trPr>
        <w:tc>
          <w:tcPr>
            <w:tcW w:w="2991" w:type="dxa"/>
          </w:tcPr>
          <w:p w:rsidR="000612CD" w:rsidRPr="00514189" w:rsidRDefault="000612CD" w:rsidP="002B484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0612CD" w:rsidRPr="00514189" w:rsidRDefault="000612CD" w:rsidP="002B484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0612CD" w:rsidRPr="00514189" w:rsidRDefault="000612CD" w:rsidP="002B484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48" w:type="dxa"/>
          </w:tcPr>
          <w:p w:rsidR="000612CD" w:rsidRPr="00514189" w:rsidRDefault="000612CD" w:rsidP="002B484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612CD" w:rsidRPr="00514189" w:rsidTr="000612CD">
        <w:trPr>
          <w:trHeight w:val="233"/>
        </w:trPr>
        <w:tc>
          <w:tcPr>
            <w:tcW w:w="2991" w:type="dxa"/>
          </w:tcPr>
          <w:p w:rsidR="000612CD" w:rsidRPr="00514189" w:rsidRDefault="000612CD" w:rsidP="002B484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0612CD" w:rsidRPr="00514189" w:rsidRDefault="000612CD" w:rsidP="002B484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0612CD" w:rsidRPr="00514189" w:rsidRDefault="000612CD" w:rsidP="002B484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48" w:type="dxa"/>
          </w:tcPr>
          <w:p w:rsidR="000612CD" w:rsidRPr="00514189" w:rsidRDefault="000612CD" w:rsidP="002B484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:rsidR="000612CD" w:rsidRDefault="000612CD" w:rsidP="000612CD">
      <w:pPr>
        <w:tabs>
          <w:tab w:val="left" w:pos="5686"/>
          <w:tab w:val="right" w:pos="7218"/>
        </w:tabs>
        <w:ind w:left="142" w:hanging="142"/>
        <w:jc w:val="both"/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color w:val="000000" w:themeColor="text1"/>
          <w:sz w:val="22"/>
          <w:szCs w:val="22"/>
        </w:rPr>
        <w:t>*</w:t>
      </w:r>
      <w:proofErr w:type="gramStart"/>
      <w:r w:rsidRPr="00514189">
        <w:rPr>
          <w:rFonts w:ascii="Calibri" w:eastAsia="Calibri" w:hAnsi="Calibri" w:cs="Calibri"/>
          <w:i/>
          <w:color w:val="000000" w:themeColor="text1"/>
          <w:sz w:val="22"/>
          <w:szCs w:val="22"/>
        </w:rPr>
        <w:t>В</w:t>
      </w:r>
      <w:proofErr w:type="gramEnd"/>
      <w:r w:rsidRPr="00514189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 составе проектной команды </w:t>
      </w:r>
      <w:r w:rsidRPr="00B86EAB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должен быть специалист(ы) с навыками моделирования API и интегрирования с уже существующим API, предоставляемым сторонней </w:t>
      </w:r>
      <w:r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системой. Наличие специалиста с </w:t>
      </w:r>
      <w:r w:rsidRPr="00B86EAB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опытом </w:t>
      </w:r>
      <w:r>
        <w:rPr>
          <w:rFonts w:ascii="Calibri" w:eastAsia="Calibri" w:hAnsi="Calibri" w:cs="Calibri"/>
          <w:i/>
          <w:color w:val="000000" w:themeColor="text1"/>
          <w:sz w:val="22"/>
          <w:szCs w:val="22"/>
        </w:rPr>
        <w:t>внедрения</w:t>
      </w:r>
      <w:r w:rsidRPr="00B86EAB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 международного стандарта обмена данными SDMX</w:t>
      </w:r>
      <w:r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 будет являться преимуществом. Для подтверждения требуемых навыков и опыта необходимо предоставить заверенные копии сертификатов (при наличии) и резюме.</w:t>
      </w:r>
    </w:p>
    <w:p w:rsidR="000612CD" w:rsidRPr="00B86EAB" w:rsidRDefault="000612CD" w:rsidP="000612CD">
      <w:pPr>
        <w:tabs>
          <w:tab w:val="left" w:pos="5686"/>
          <w:tab w:val="right" w:pos="7218"/>
        </w:tabs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</w:p>
    <w:p w:rsidR="000612CD" w:rsidRPr="006C6996" w:rsidRDefault="000612CD" w:rsidP="000612CD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  <w:b/>
          <w:i/>
          <w:color w:val="000000" w:themeColor="text1"/>
          <w:sz w:val="22"/>
          <w:szCs w:val="22"/>
        </w:rPr>
      </w:pPr>
      <w:r w:rsidRPr="00514189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Предложение по реализации проекта (концепцию) </w:t>
      </w:r>
      <w:r w:rsidRPr="00514189">
        <w:rPr>
          <w:rFonts w:ascii="Calibri" w:eastAsia="Calibri" w:hAnsi="Calibri" w:cs="Calibri"/>
          <w:i/>
          <w:color w:val="000000" w:themeColor="text1"/>
          <w:sz w:val="22"/>
          <w:szCs w:val="22"/>
        </w:rPr>
        <w:t>–</w:t>
      </w:r>
      <w:r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 Поставщик должен </w:t>
      </w:r>
      <w:r w:rsidRPr="000A76C9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предоставить общие подходы по реализации проекта </w:t>
      </w:r>
      <w:r>
        <w:rPr>
          <w:rFonts w:ascii="Calibri" w:eastAsia="Calibri" w:hAnsi="Calibri" w:cs="Calibri"/>
          <w:i/>
          <w:color w:val="000000" w:themeColor="text1"/>
          <w:sz w:val="22"/>
          <w:szCs w:val="22"/>
        </w:rPr>
        <w:t>в соответствии с требованиями, указанными в Техническом задании (Приложение В) – не более 1 страницы</w:t>
      </w:r>
      <w:r w:rsidRPr="000A76C9">
        <w:rPr>
          <w:rFonts w:ascii="Calibri" w:eastAsia="Calibri" w:hAnsi="Calibri" w:cs="Calibri"/>
          <w:i/>
          <w:color w:val="000000" w:themeColor="text1"/>
          <w:sz w:val="22"/>
          <w:szCs w:val="22"/>
        </w:rPr>
        <w:t>.</w:t>
      </w:r>
    </w:p>
    <w:p w:rsidR="000612CD" w:rsidRPr="006C6996" w:rsidRDefault="000612CD" w:rsidP="000612CD">
      <w:pPr>
        <w:tabs>
          <w:tab w:val="left" w:pos="5686"/>
          <w:tab w:val="right" w:pos="7218"/>
        </w:tabs>
        <w:ind w:left="360"/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</w:p>
    <w:p w:rsidR="000612CD" w:rsidRPr="00514189" w:rsidRDefault="000612CD" w:rsidP="000612CD">
      <w:pPr>
        <w:ind w:left="3960"/>
        <w:jc w:val="right"/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</w:p>
    <w:p w:rsidR="000612CD" w:rsidRPr="00514189" w:rsidRDefault="000612CD" w:rsidP="000612CD">
      <w:pPr>
        <w:ind w:left="3960"/>
        <w:jc w:val="right"/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</w:p>
    <w:p w:rsidR="000612CD" w:rsidRPr="00514189" w:rsidRDefault="000612CD" w:rsidP="000612CD">
      <w:pPr>
        <w:ind w:left="3960"/>
        <w:jc w:val="right"/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</w:p>
    <w:p w:rsidR="000612CD" w:rsidRPr="00514189" w:rsidRDefault="000612CD" w:rsidP="000612CD">
      <w:pPr>
        <w:ind w:left="3960"/>
        <w:jc w:val="right"/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  <w:r w:rsidRPr="00514189">
        <w:rPr>
          <w:rFonts w:ascii="Calibri" w:eastAsia="Calibri" w:hAnsi="Calibri" w:cs="Calibri"/>
          <w:i/>
          <w:color w:val="000000" w:themeColor="text1"/>
          <w:sz w:val="22"/>
          <w:szCs w:val="22"/>
        </w:rPr>
        <w:t>[Имя и подпись уполномоченного лица]</w:t>
      </w:r>
    </w:p>
    <w:p w:rsidR="000612CD" w:rsidRPr="00514189" w:rsidRDefault="000612CD" w:rsidP="000612CD">
      <w:pPr>
        <w:ind w:left="3960"/>
        <w:jc w:val="right"/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  <w:r w:rsidRPr="00514189">
        <w:rPr>
          <w:rFonts w:ascii="Calibri" w:eastAsia="Calibri" w:hAnsi="Calibri" w:cs="Calibri"/>
          <w:i/>
          <w:color w:val="000000" w:themeColor="text1"/>
          <w:sz w:val="22"/>
          <w:szCs w:val="22"/>
        </w:rPr>
        <w:t>[Должность]</w:t>
      </w:r>
    </w:p>
    <w:p w:rsidR="000612CD" w:rsidRPr="00514189" w:rsidRDefault="000612CD" w:rsidP="000612CD">
      <w:pP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:rsidR="000612CD" w:rsidRPr="00514189" w:rsidRDefault="000612CD" w:rsidP="000612CD">
      <w:pPr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</w:pPr>
    </w:p>
    <w:p w:rsidR="000612CD" w:rsidRPr="00514189" w:rsidRDefault="000612CD" w:rsidP="000612CD">
      <w:pPr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</w:pPr>
    </w:p>
    <w:p w:rsidR="000612CD" w:rsidRPr="00514189" w:rsidRDefault="000612CD" w:rsidP="000612CD">
      <w:pPr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</w:pPr>
    </w:p>
    <w:p w:rsidR="000612CD" w:rsidRDefault="000612CD" w:rsidP="000612CD">
      <w:pPr>
        <w:spacing w:before="71"/>
        <w:ind w:right="2385"/>
        <w:jc w:val="right"/>
        <w:rPr>
          <w:color w:val="000000" w:themeColor="text1"/>
        </w:rPr>
      </w:pPr>
    </w:p>
    <w:p w:rsidR="000612CD" w:rsidRDefault="000612CD" w:rsidP="000612CD">
      <w:pPr>
        <w:spacing w:before="71"/>
        <w:ind w:right="2385"/>
        <w:jc w:val="right"/>
        <w:rPr>
          <w:color w:val="000000" w:themeColor="text1"/>
        </w:rPr>
      </w:pPr>
    </w:p>
    <w:p w:rsidR="000612CD" w:rsidRDefault="000612CD" w:rsidP="000612CD">
      <w:pPr>
        <w:spacing w:before="71"/>
        <w:ind w:right="2385"/>
        <w:jc w:val="right"/>
        <w:rPr>
          <w:color w:val="000000" w:themeColor="text1"/>
        </w:rPr>
      </w:pPr>
    </w:p>
    <w:p w:rsidR="000612CD" w:rsidRPr="00514189" w:rsidRDefault="000612CD" w:rsidP="000612CD">
      <w:pPr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</w:pPr>
      <w:proofErr w:type="gramStart"/>
      <w:r w:rsidRPr="00C47B7C"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  <w:lastRenderedPageBreak/>
        <w:t>Форма  1.5</w:t>
      </w:r>
      <w:proofErr w:type="gramEnd"/>
      <w:r w:rsidRPr="00C47B7C"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  <w:t>.</w:t>
      </w:r>
    </w:p>
    <w:p w:rsidR="000612CD" w:rsidRDefault="000612CD" w:rsidP="000612CD">
      <w:pPr>
        <w:spacing w:before="71"/>
        <w:ind w:right="2385"/>
        <w:jc w:val="right"/>
        <w:rPr>
          <w:color w:val="000000" w:themeColor="text1"/>
        </w:rPr>
      </w:pPr>
    </w:p>
    <w:p w:rsidR="000612CD" w:rsidRPr="00C06FDE" w:rsidRDefault="000612CD" w:rsidP="000612CD">
      <w:pPr>
        <w:jc w:val="center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C06FDE">
        <w:rPr>
          <w:rFonts w:ascii="Calibri" w:eastAsia="Calibri" w:hAnsi="Calibri" w:cs="Calibri"/>
          <w:b/>
          <w:color w:val="000000" w:themeColor="text1"/>
          <w:sz w:val="22"/>
          <w:szCs w:val="22"/>
        </w:rPr>
        <w:t>Соответствие предложения прочим требованиям</w:t>
      </w:r>
    </w:p>
    <w:p w:rsidR="000612CD" w:rsidRPr="00E251B6" w:rsidRDefault="000612CD" w:rsidP="000612CD">
      <w:pPr>
        <w:spacing w:before="71"/>
        <w:ind w:right="2385"/>
        <w:jc w:val="right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10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2"/>
        <w:gridCol w:w="1150"/>
        <w:gridCol w:w="1261"/>
        <w:gridCol w:w="2912"/>
      </w:tblGrid>
      <w:tr w:rsidR="000612CD" w:rsidRPr="00E251B6" w:rsidTr="000612CD">
        <w:trPr>
          <w:trHeight w:val="198"/>
        </w:trPr>
        <w:tc>
          <w:tcPr>
            <w:tcW w:w="4692" w:type="dxa"/>
            <w:vMerge w:val="restart"/>
          </w:tcPr>
          <w:p w:rsidR="000612CD" w:rsidRPr="00E251B6" w:rsidRDefault="000612CD" w:rsidP="002B4848">
            <w:pPr>
              <w:ind w:firstLine="720"/>
              <w:rPr>
                <w:rFonts w:asciiTheme="minorHAnsi" w:hAnsiTheme="minorHAnsi" w:cstheme="minorHAnsi"/>
                <w:b/>
              </w:rPr>
            </w:pPr>
          </w:p>
          <w:p w:rsidR="000612CD" w:rsidRPr="00E12FB4" w:rsidRDefault="000612CD" w:rsidP="002B484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23" w:type="dxa"/>
            <w:gridSpan w:val="3"/>
          </w:tcPr>
          <w:p w:rsidR="000612CD" w:rsidRPr="00E251B6" w:rsidRDefault="000612CD" w:rsidP="002B48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51B6">
              <w:rPr>
                <w:rFonts w:asciiTheme="minorHAnsi" w:hAnsiTheme="minorHAnsi" w:cstheme="minorHAnsi"/>
                <w:b/>
              </w:rPr>
              <w:t>Ваши ответы</w:t>
            </w:r>
          </w:p>
        </w:tc>
      </w:tr>
      <w:tr w:rsidR="000612CD" w:rsidRPr="00E251B6" w:rsidTr="000612CD">
        <w:trPr>
          <w:trHeight w:val="539"/>
        </w:trPr>
        <w:tc>
          <w:tcPr>
            <w:tcW w:w="4692" w:type="dxa"/>
            <w:vMerge/>
          </w:tcPr>
          <w:p w:rsidR="000612CD" w:rsidRPr="00E251B6" w:rsidRDefault="000612CD" w:rsidP="002B4848">
            <w:pPr>
              <w:ind w:firstLine="7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0" w:type="dxa"/>
          </w:tcPr>
          <w:p w:rsidR="000612CD" w:rsidRPr="00E251B6" w:rsidRDefault="000612CD" w:rsidP="002B48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51B6">
              <w:rPr>
                <w:rFonts w:asciiTheme="minorHAnsi" w:hAnsiTheme="minorHAnsi" w:cstheme="minorHAnsi"/>
                <w:b/>
              </w:rPr>
              <w:t xml:space="preserve">Да, мы </w:t>
            </w:r>
            <w:proofErr w:type="spellStart"/>
            <w:proofErr w:type="gramStart"/>
            <w:r w:rsidRPr="00E251B6">
              <w:rPr>
                <w:rFonts w:asciiTheme="minorHAnsi" w:hAnsiTheme="minorHAnsi" w:cstheme="minorHAnsi"/>
                <w:b/>
              </w:rPr>
              <w:t>соответст-вуем</w:t>
            </w:r>
            <w:proofErr w:type="spellEnd"/>
            <w:proofErr w:type="gramEnd"/>
          </w:p>
        </w:tc>
        <w:tc>
          <w:tcPr>
            <w:tcW w:w="1261" w:type="dxa"/>
          </w:tcPr>
          <w:p w:rsidR="000612CD" w:rsidRPr="00E251B6" w:rsidRDefault="000612CD" w:rsidP="002B48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51B6">
              <w:rPr>
                <w:rFonts w:asciiTheme="minorHAnsi" w:hAnsiTheme="minorHAnsi" w:cstheme="minorHAnsi"/>
                <w:b/>
              </w:rPr>
              <w:t xml:space="preserve">Нет, мы не можем </w:t>
            </w:r>
            <w:proofErr w:type="spellStart"/>
            <w:proofErr w:type="gramStart"/>
            <w:r w:rsidRPr="00E251B6">
              <w:rPr>
                <w:rFonts w:asciiTheme="minorHAnsi" w:hAnsiTheme="minorHAnsi" w:cstheme="minorHAnsi"/>
                <w:b/>
              </w:rPr>
              <w:t>соответ-ствовать</w:t>
            </w:r>
            <w:proofErr w:type="spellEnd"/>
            <w:proofErr w:type="gramEnd"/>
          </w:p>
        </w:tc>
        <w:tc>
          <w:tcPr>
            <w:tcW w:w="2911" w:type="dxa"/>
          </w:tcPr>
          <w:p w:rsidR="000612CD" w:rsidRPr="00E251B6" w:rsidRDefault="000612CD" w:rsidP="002B48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51B6">
              <w:rPr>
                <w:rFonts w:asciiTheme="minorHAnsi" w:hAnsiTheme="minorHAnsi" w:cstheme="minorHAnsi"/>
                <w:b/>
              </w:rPr>
              <w:t>Если вы не можете обеспечить соответствие, пожалуйста, укажите Ваше альтернативное предложение</w:t>
            </w:r>
          </w:p>
        </w:tc>
      </w:tr>
      <w:tr w:rsidR="000612CD" w:rsidRPr="00E857C2" w:rsidTr="000612CD">
        <w:trPr>
          <w:trHeight w:val="314"/>
        </w:trPr>
        <w:tc>
          <w:tcPr>
            <w:tcW w:w="4692" w:type="dxa"/>
            <w:vAlign w:val="bottom"/>
          </w:tcPr>
          <w:p w:rsidR="000612CD" w:rsidRPr="00E251B6" w:rsidRDefault="000612CD" w:rsidP="002B4848">
            <w:pPr>
              <w:spacing w:after="120"/>
              <w:rPr>
                <w:rFonts w:asciiTheme="minorHAnsi" w:hAnsiTheme="minorHAnsi" w:cstheme="minorHAnsi"/>
                <w:bCs/>
              </w:rPr>
            </w:pPr>
            <w:r w:rsidRPr="00E251B6">
              <w:rPr>
                <w:rFonts w:asciiTheme="minorHAnsi" w:hAnsiTheme="minorHAnsi" w:cstheme="minorHAnsi"/>
                <w:bCs/>
              </w:rPr>
              <w:t>Сроки оказания услуг: не более 120 календарных дней от даты подписания контракта</w:t>
            </w:r>
          </w:p>
        </w:tc>
        <w:sdt>
          <w:sdtPr>
            <w:rPr>
              <w:rFonts w:asciiTheme="minorHAnsi" w:hAnsiTheme="minorHAnsi" w:cstheme="minorHAnsi"/>
              <w:bCs/>
            </w:rPr>
            <w:id w:val="59422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vAlign w:val="bottom"/>
              </w:tcPr>
              <w:p w:rsidR="000612CD" w:rsidRPr="00E251B6" w:rsidRDefault="000612CD" w:rsidP="002B4848">
                <w:pPr>
                  <w:jc w:val="center"/>
                  <w:rPr>
                    <w:rFonts w:asciiTheme="minorHAnsi" w:hAnsiTheme="minorHAnsi" w:cstheme="minorHAnsi"/>
                    <w:bCs/>
                  </w:rPr>
                </w:pPr>
                <w:r w:rsidRPr="00E251B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8204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1" w:type="dxa"/>
                <w:vAlign w:val="bottom"/>
              </w:tcPr>
              <w:p w:rsidR="000612CD" w:rsidRPr="00E251B6" w:rsidRDefault="000612CD" w:rsidP="002B4848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E251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43966220"/>
            <w:showingPlcHdr/>
            <w:text w:multiLine="1"/>
          </w:sdtPr>
          <w:sdtContent>
            <w:tc>
              <w:tcPr>
                <w:tcW w:w="2911" w:type="dxa"/>
                <w:vAlign w:val="bottom"/>
              </w:tcPr>
              <w:p w:rsidR="000612CD" w:rsidRPr="00E857C2" w:rsidRDefault="000612CD" w:rsidP="002B4848">
                <w:pPr>
                  <w:rPr>
                    <w:rFonts w:asciiTheme="minorHAnsi" w:hAnsiTheme="minorHAnsi" w:cstheme="minorHAnsi"/>
                  </w:rPr>
                </w:pPr>
                <w:r w:rsidRPr="00E857C2">
                  <w:rPr>
                    <w:rStyle w:val="PlaceholderText"/>
                    <w:rFonts w:asciiTheme="minorHAnsi" w:hAnsiTheme="minorHAnsi" w:cstheme="minorHAnsi"/>
                  </w:rPr>
                  <w:t>Нажмите здесь, чтобы ввести текст.</w:t>
                </w:r>
              </w:p>
            </w:tc>
          </w:sdtContent>
        </w:sdt>
      </w:tr>
      <w:tr w:rsidR="000612CD" w:rsidRPr="00E857C2" w:rsidTr="000612CD">
        <w:trPr>
          <w:trHeight w:val="314"/>
        </w:trPr>
        <w:tc>
          <w:tcPr>
            <w:tcW w:w="4692" w:type="dxa"/>
            <w:vAlign w:val="center"/>
          </w:tcPr>
          <w:p w:rsidR="000612CD" w:rsidRPr="00E251B6" w:rsidRDefault="000612CD" w:rsidP="002B4848">
            <w:pPr>
              <w:spacing w:after="120"/>
              <w:rPr>
                <w:rFonts w:asciiTheme="minorHAnsi" w:hAnsiTheme="minorHAnsi" w:cstheme="minorHAnsi"/>
                <w:bCs/>
              </w:rPr>
            </w:pPr>
            <w:r w:rsidRPr="00E251B6">
              <w:rPr>
                <w:rFonts w:asciiTheme="minorHAnsi" w:hAnsiTheme="minorHAnsi" w:cstheme="minorHAnsi"/>
                <w:bCs/>
              </w:rPr>
              <w:t xml:space="preserve">Условия оплаты: в течение 30 календарных дней по факту полного, качественного и своевременного оказания услуг по доработке модифицированного опытного образца Системы </w:t>
            </w:r>
          </w:p>
        </w:tc>
        <w:sdt>
          <w:sdtPr>
            <w:rPr>
              <w:rFonts w:asciiTheme="minorHAnsi" w:hAnsiTheme="minorHAnsi" w:cstheme="minorHAnsi"/>
            </w:rPr>
            <w:id w:val="-168312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vAlign w:val="center"/>
              </w:tcPr>
              <w:p w:rsidR="000612CD" w:rsidRPr="00E251B6" w:rsidRDefault="000612CD" w:rsidP="002B4848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E251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5383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1" w:type="dxa"/>
                <w:vAlign w:val="center"/>
              </w:tcPr>
              <w:p w:rsidR="000612CD" w:rsidRPr="00E251B6" w:rsidRDefault="000612CD" w:rsidP="002B4848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E251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5321523"/>
            <w:showingPlcHdr/>
            <w:text w:multiLine="1"/>
          </w:sdtPr>
          <w:sdtContent>
            <w:tc>
              <w:tcPr>
                <w:tcW w:w="2911" w:type="dxa"/>
                <w:vAlign w:val="center"/>
              </w:tcPr>
              <w:p w:rsidR="000612CD" w:rsidRPr="00E857C2" w:rsidRDefault="000612CD" w:rsidP="002B4848">
                <w:pPr>
                  <w:rPr>
                    <w:rFonts w:asciiTheme="minorHAnsi" w:hAnsiTheme="minorHAnsi" w:cstheme="minorHAnsi"/>
                  </w:rPr>
                </w:pPr>
                <w:r w:rsidRPr="00E857C2">
                  <w:rPr>
                    <w:rStyle w:val="PlaceholderText"/>
                    <w:rFonts w:asciiTheme="minorHAnsi" w:hAnsiTheme="minorHAnsi" w:cstheme="minorHAnsi"/>
                  </w:rPr>
                  <w:t>Нажмите здесь, чтобы ввести текст.</w:t>
                </w:r>
              </w:p>
            </w:tc>
          </w:sdtContent>
        </w:sdt>
      </w:tr>
      <w:tr w:rsidR="000612CD" w:rsidRPr="00E857C2" w:rsidTr="000612CD">
        <w:trPr>
          <w:trHeight w:val="314"/>
        </w:trPr>
        <w:tc>
          <w:tcPr>
            <w:tcW w:w="4692" w:type="dxa"/>
            <w:vAlign w:val="center"/>
          </w:tcPr>
          <w:p w:rsidR="000612CD" w:rsidRPr="00E251B6" w:rsidRDefault="000612CD" w:rsidP="002B4848">
            <w:pPr>
              <w:rPr>
                <w:rFonts w:asciiTheme="minorHAnsi" w:hAnsiTheme="minorHAnsi" w:cstheme="minorHAnsi"/>
                <w:bCs/>
              </w:rPr>
            </w:pPr>
            <w:r w:rsidRPr="00C06FDE">
              <w:rPr>
                <w:rFonts w:asciiTheme="minorHAnsi" w:hAnsiTheme="minorHAnsi" w:cstheme="minorHAnsi"/>
                <w:bCs/>
              </w:rPr>
              <w:t>Полное принятие Общих условий контракта ЮНФПА</w:t>
            </w:r>
          </w:p>
        </w:tc>
        <w:sdt>
          <w:sdtPr>
            <w:rPr>
              <w:rFonts w:asciiTheme="minorHAnsi" w:hAnsiTheme="minorHAnsi" w:cstheme="minorHAnsi"/>
            </w:rPr>
            <w:id w:val="72934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vAlign w:val="center"/>
              </w:tcPr>
              <w:p w:rsidR="000612CD" w:rsidRPr="00E251B6" w:rsidRDefault="000612CD" w:rsidP="002B4848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E251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1544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1" w:type="dxa"/>
                <w:vAlign w:val="center"/>
              </w:tcPr>
              <w:p w:rsidR="000612CD" w:rsidRPr="00E251B6" w:rsidRDefault="000612CD" w:rsidP="002B4848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E251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76156505"/>
            <w:showingPlcHdr/>
            <w:text w:multiLine="1"/>
          </w:sdtPr>
          <w:sdtContent>
            <w:tc>
              <w:tcPr>
                <w:tcW w:w="2911" w:type="dxa"/>
                <w:vAlign w:val="center"/>
              </w:tcPr>
              <w:p w:rsidR="000612CD" w:rsidRPr="00E857C2" w:rsidRDefault="000612CD" w:rsidP="002B4848">
                <w:pPr>
                  <w:rPr>
                    <w:rFonts w:asciiTheme="minorHAnsi" w:hAnsiTheme="minorHAnsi" w:cstheme="minorHAnsi"/>
                  </w:rPr>
                </w:pPr>
                <w:r w:rsidRPr="00E857C2">
                  <w:rPr>
                    <w:rStyle w:val="PlaceholderText"/>
                    <w:rFonts w:asciiTheme="minorHAnsi" w:hAnsiTheme="minorHAnsi" w:cstheme="minorHAnsi"/>
                  </w:rPr>
                  <w:t>Нажмите здесь, чтобы ввести текст.</w:t>
                </w:r>
              </w:p>
            </w:tc>
          </w:sdtContent>
        </w:sdt>
      </w:tr>
      <w:tr w:rsidR="000612CD" w:rsidRPr="00E857C2" w:rsidTr="000612CD">
        <w:trPr>
          <w:trHeight w:val="314"/>
        </w:trPr>
        <w:tc>
          <w:tcPr>
            <w:tcW w:w="4692" w:type="dxa"/>
            <w:vAlign w:val="center"/>
          </w:tcPr>
          <w:p w:rsidR="000612CD" w:rsidRPr="00E251B6" w:rsidRDefault="000612CD" w:rsidP="002B4848">
            <w:pPr>
              <w:spacing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Гарантийные условия: 2 года </w:t>
            </w:r>
            <w:r w:rsidRPr="00C06FDE">
              <w:rPr>
                <w:rFonts w:asciiTheme="minorHAnsi" w:hAnsiTheme="minorHAnsi" w:cstheme="minorHAnsi"/>
                <w:bCs/>
              </w:rPr>
              <w:t>с даты подписания Акта сдачи-приемки ЮНФПА</w:t>
            </w:r>
            <w:r>
              <w:rPr>
                <w:rFonts w:asciiTheme="minorHAnsi" w:hAnsiTheme="minorHAnsi" w:cstheme="minorHAnsi"/>
                <w:bCs/>
              </w:rPr>
              <w:t>; в</w:t>
            </w:r>
            <w:r w:rsidRPr="00C06FDE">
              <w:rPr>
                <w:rFonts w:asciiTheme="minorHAnsi" w:hAnsiTheme="minorHAnsi" w:cstheme="minorHAnsi"/>
                <w:bCs/>
              </w:rPr>
              <w:t xml:space="preserve"> течение гарантийного срока Поставщик обязуется бесплатно устранить неисправности в </w:t>
            </w:r>
            <w:r>
              <w:rPr>
                <w:rFonts w:asciiTheme="minorHAnsi" w:hAnsiTheme="minorHAnsi" w:cstheme="minorHAnsi"/>
                <w:bCs/>
              </w:rPr>
              <w:t>работе систем в течение 15 дней</w:t>
            </w:r>
          </w:p>
        </w:tc>
        <w:sdt>
          <w:sdtPr>
            <w:rPr>
              <w:rFonts w:asciiTheme="minorHAnsi" w:hAnsiTheme="minorHAnsi" w:cstheme="minorHAnsi"/>
            </w:rPr>
            <w:id w:val="-157033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vAlign w:val="center"/>
              </w:tcPr>
              <w:p w:rsidR="000612CD" w:rsidRPr="00E251B6" w:rsidRDefault="000612CD" w:rsidP="002B4848">
                <w:pPr>
                  <w:jc w:val="center"/>
                  <w:rPr>
                    <w:rFonts w:asciiTheme="minorHAnsi" w:hAnsiTheme="minorHAnsi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1845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1" w:type="dxa"/>
                <w:vAlign w:val="center"/>
              </w:tcPr>
              <w:p w:rsidR="000612CD" w:rsidRPr="00E251B6" w:rsidRDefault="000612CD" w:rsidP="002B4848">
                <w:pPr>
                  <w:jc w:val="center"/>
                  <w:rPr>
                    <w:rFonts w:asciiTheme="minorHAnsi" w:hAnsiTheme="minorHAnsi" w:cstheme="minorHAnsi"/>
                    <w:lang w:val="en-US"/>
                  </w:rPr>
                </w:pPr>
                <w:r w:rsidRPr="00E251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4793958"/>
            <w:showingPlcHdr/>
            <w:text w:multiLine="1"/>
          </w:sdtPr>
          <w:sdtContent>
            <w:tc>
              <w:tcPr>
                <w:tcW w:w="2911" w:type="dxa"/>
                <w:vAlign w:val="center"/>
              </w:tcPr>
              <w:p w:rsidR="000612CD" w:rsidRPr="00E857C2" w:rsidRDefault="000612CD" w:rsidP="002B4848">
                <w:pPr>
                  <w:rPr>
                    <w:rFonts w:asciiTheme="minorHAnsi" w:hAnsiTheme="minorHAnsi" w:cstheme="minorHAnsi"/>
                  </w:rPr>
                </w:pPr>
                <w:r w:rsidRPr="00E857C2">
                  <w:rPr>
                    <w:rStyle w:val="PlaceholderText"/>
                    <w:rFonts w:asciiTheme="minorHAnsi" w:hAnsiTheme="minorHAnsi" w:cstheme="minorHAnsi"/>
                  </w:rPr>
                  <w:t>Нажмите здесь, чтобы ввести текст.</w:t>
                </w:r>
              </w:p>
            </w:tc>
          </w:sdtContent>
        </w:sdt>
      </w:tr>
    </w:tbl>
    <w:p w:rsidR="000612CD" w:rsidRPr="00E857C2" w:rsidRDefault="000612CD" w:rsidP="000612CD">
      <w:pPr>
        <w:spacing w:before="71"/>
        <w:ind w:right="2385"/>
        <w:jc w:val="right"/>
        <w:rPr>
          <w:rFonts w:asciiTheme="minorHAnsi" w:hAnsiTheme="minorHAnsi" w:cstheme="minorHAnsi"/>
          <w:color w:val="000000" w:themeColor="text1"/>
        </w:rPr>
      </w:pPr>
    </w:p>
    <w:p w:rsidR="000612CD" w:rsidRPr="00E857C2" w:rsidRDefault="000612CD" w:rsidP="000612CD">
      <w:pPr>
        <w:spacing w:before="71"/>
        <w:ind w:right="2385"/>
        <w:jc w:val="right"/>
        <w:rPr>
          <w:rFonts w:asciiTheme="minorHAnsi" w:hAnsiTheme="minorHAnsi" w:cstheme="minorHAnsi"/>
          <w:color w:val="000000" w:themeColor="text1"/>
        </w:rPr>
      </w:pPr>
    </w:p>
    <w:p w:rsidR="000612CD" w:rsidRPr="00514189" w:rsidRDefault="000612CD" w:rsidP="000612CD">
      <w:pPr>
        <w:ind w:left="3960"/>
        <w:jc w:val="right"/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  <w:r w:rsidRPr="00514189">
        <w:rPr>
          <w:rFonts w:ascii="Calibri" w:eastAsia="Calibri" w:hAnsi="Calibri" w:cs="Calibri"/>
          <w:i/>
          <w:color w:val="000000" w:themeColor="text1"/>
          <w:sz w:val="22"/>
          <w:szCs w:val="22"/>
        </w:rPr>
        <w:t>[Имя и подпись уполномоченного лица]</w:t>
      </w:r>
    </w:p>
    <w:p w:rsidR="000612CD" w:rsidRPr="00514189" w:rsidRDefault="000612CD" w:rsidP="000612CD">
      <w:pPr>
        <w:ind w:left="3960"/>
        <w:jc w:val="right"/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  <w:r w:rsidRPr="00514189">
        <w:rPr>
          <w:rFonts w:ascii="Calibri" w:eastAsia="Calibri" w:hAnsi="Calibri" w:cs="Calibri"/>
          <w:i/>
          <w:color w:val="000000" w:themeColor="text1"/>
          <w:sz w:val="22"/>
          <w:szCs w:val="22"/>
        </w:rPr>
        <w:t>[Должность]</w:t>
      </w:r>
    </w:p>
    <w:sectPr w:rsidR="000612CD" w:rsidRPr="005141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21937"/>
    <w:multiLevelType w:val="hybridMultilevel"/>
    <w:tmpl w:val="2F6A5ADE"/>
    <w:lvl w:ilvl="0" w:tplc="C8B20A8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2A3A01"/>
    <w:multiLevelType w:val="multilevel"/>
    <w:tmpl w:val="E146B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479AD"/>
    <w:multiLevelType w:val="hybridMultilevel"/>
    <w:tmpl w:val="CE12441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EC2B0F"/>
    <w:multiLevelType w:val="hybridMultilevel"/>
    <w:tmpl w:val="2D8492F6"/>
    <w:lvl w:ilvl="0" w:tplc="C8B20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C2971"/>
    <w:multiLevelType w:val="multilevel"/>
    <w:tmpl w:val="D652C358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14D20"/>
    <w:multiLevelType w:val="multilevel"/>
    <w:tmpl w:val="3DC6209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CD"/>
    <w:rsid w:val="000612CD"/>
    <w:rsid w:val="0061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D597D-75ED-4887-B7ED-8A506D4F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2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612C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12CD"/>
    <w:pPr>
      <w:ind w:left="720"/>
      <w:contextualSpacing/>
    </w:pPr>
  </w:style>
  <w:style w:type="table" w:customStyle="1" w:styleId="67">
    <w:name w:val="67"/>
    <w:basedOn w:val="TableNormal"/>
    <w:rsid w:val="000612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6">
    <w:name w:val="66"/>
    <w:basedOn w:val="TableNormal"/>
    <w:rsid w:val="000612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5">
    <w:name w:val="65"/>
    <w:basedOn w:val="TableNormal"/>
    <w:rsid w:val="000612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4">
    <w:name w:val="64"/>
    <w:basedOn w:val="TableNormal"/>
    <w:rsid w:val="000612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0"/>
    <w:basedOn w:val="TableNormal"/>
    <w:rsid w:val="000612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9">
    <w:name w:val="59"/>
    <w:basedOn w:val="TableNormal"/>
    <w:rsid w:val="000612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rsid w:val="000612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nctionssearch.ofac.treas.gov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92F1BCE2CF44D2BFC565A8F91ED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5B783-66B3-4AE6-ABA7-2D5F3A0C6087}"/>
      </w:docPartPr>
      <w:docPartBody>
        <w:p w:rsidR="00000000" w:rsidRDefault="002100DC" w:rsidP="002100DC">
          <w:pPr>
            <w:pStyle w:val="3592F1BCE2CF44D2BFC565A8F91ED70E"/>
          </w:pPr>
          <w:r w:rsidRPr="005D6BDF">
            <w:rPr>
              <w:rStyle w:val="PlaceholderText"/>
            </w:rPr>
            <w:t>Click here to enter text.</w:t>
          </w:r>
        </w:p>
      </w:docPartBody>
    </w:docPart>
    <w:docPart>
      <w:docPartPr>
        <w:name w:val="3B7F864DD18646B1BD9BE7E2178BB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45E9-6F7D-4623-8E47-AF77B04C9859}"/>
      </w:docPartPr>
      <w:docPartBody>
        <w:p w:rsidR="00000000" w:rsidRDefault="002100DC" w:rsidP="002100DC">
          <w:pPr>
            <w:pStyle w:val="3B7F864DD18646B1BD9BE7E2178BB4F5"/>
          </w:pPr>
          <w:r w:rsidRPr="005D6BDF">
            <w:rPr>
              <w:rStyle w:val="PlaceholderText"/>
            </w:rPr>
            <w:t>Click here to enter text.</w:t>
          </w:r>
        </w:p>
      </w:docPartBody>
    </w:docPart>
    <w:docPart>
      <w:docPartPr>
        <w:name w:val="BB2C0B2B701241FD9E90623AFDFCE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BE839-4B67-404E-943D-B0A4CB46DF57}"/>
      </w:docPartPr>
      <w:docPartBody>
        <w:p w:rsidR="00000000" w:rsidRDefault="002100DC" w:rsidP="002100DC">
          <w:pPr>
            <w:pStyle w:val="BB2C0B2B701241FD9E90623AFDFCE435"/>
          </w:pPr>
          <w:r w:rsidRPr="00E857C2">
            <w:rPr>
              <w:rStyle w:val="PlaceholderText"/>
              <w:rFonts w:cstheme="minorHAnsi"/>
            </w:rPr>
            <w:t>Нажмите здесь, чтобы ввести текст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DC"/>
    <w:rsid w:val="002100DC"/>
    <w:rsid w:val="00E3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2100DC"/>
    <w:rPr>
      <w:color w:val="808080"/>
    </w:rPr>
  </w:style>
  <w:style w:type="paragraph" w:customStyle="1" w:styleId="3592F1BCE2CF44D2BFC565A8F91ED70E">
    <w:name w:val="3592F1BCE2CF44D2BFC565A8F91ED70E"/>
    <w:rsid w:val="002100DC"/>
  </w:style>
  <w:style w:type="paragraph" w:customStyle="1" w:styleId="3B7F864DD18646B1BD9BE7E2178BB4F5">
    <w:name w:val="3B7F864DD18646B1BD9BE7E2178BB4F5"/>
    <w:rsid w:val="002100DC"/>
  </w:style>
  <w:style w:type="paragraph" w:customStyle="1" w:styleId="BB2C0B2B701241FD9E90623AFDFCE435">
    <w:name w:val="BB2C0B2B701241FD9E90623AFDFCE435"/>
    <w:rsid w:val="002100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1</cp:revision>
  <dcterms:created xsi:type="dcterms:W3CDTF">2022-05-11T07:48:00Z</dcterms:created>
  <dcterms:modified xsi:type="dcterms:W3CDTF">2022-05-11T07:56:00Z</dcterms:modified>
</cp:coreProperties>
</file>