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9C8FE3" w14:textId="77777777" w:rsidR="00B37557" w:rsidRPr="004B79BD" w:rsidRDefault="00B37557">
      <w:pPr>
        <w:rPr>
          <w:rFonts w:asciiTheme="majorHAnsi" w:hAnsiTheme="majorHAnsi" w:cstheme="majorHAnsi"/>
          <w:b/>
          <w:sz w:val="22"/>
          <w:szCs w:val="22"/>
        </w:rPr>
      </w:pPr>
    </w:p>
    <w:p w14:paraId="0A48CDB6" w14:textId="77777777" w:rsidR="00B37557" w:rsidRPr="004B79BD" w:rsidRDefault="004E6AAC" w:rsidP="004B79BD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4B79BD">
        <w:rPr>
          <w:rFonts w:asciiTheme="majorHAnsi" w:hAnsiTheme="majorHAnsi" w:cstheme="majorHAnsi"/>
          <w:b/>
          <w:sz w:val="44"/>
          <w:szCs w:val="44"/>
        </w:rPr>
        <w:t>Форма ценового предложения</w:t>
      </w:r>
    </w:p>
    <w:p w14:paraId="26087538" w14:textId="77777777" w:rsidR="00B37557" w:rsidRPr="004B79BD" w:rsidRDefault="00B375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d"/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5245"/>
      </w:tblGrid>
      <w:tr w:rsidR="00B37557" w:rsidRPr="004B79BD" w14:paraId="34952FAB" w14:textId="77777777" w:rsidTr="004B79BD">
        <w:tc>
          <w:tcPr>
            <w:tcW w:w="4646" w:type="dxa"/>
          </w:tcPr>
          <w:p w14:paraId="2D859E5E" w14:textId="77777777" w:rsidR="00B37557" w:rsidRPr="004B79BD" w:rsidRDefault="004E6A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245" w:type="dxa"/>
            <w:vAlign w:val="center"/>
          </w:tcPr>
          <w:p w14:paraId="7A193863" w14:textId="77777777" w:rsidR="00B37557" w:rsidRPr="004B79BD" w:rsidRDefault="00B37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557" w:rsidRPr="004B79BD" w14:paraId="2AD66863" w14:textId="77777777" w:rsidTr="004B79BD">
        <w:tc>
          <w:tcPr>
            <w:tcW w:w="4646" w:type="dxa"/>
          </w:tcPr>
          <w:p w14:paraId="5A5276C8" w14:textId="77777777" w:rsidR="00B37557" w:rsidRPr="004B79BD" w:rsidRDefault="004E6A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245" w:type="dxa"/>
            <w:vAlign w:val="center"/>
          </w:tcPr>
          <w:p w14:paraId="28A3B152" w14:textId="660F0029" w:rsidR="00B37557" w:rsidRPr="004B79BD" w:rsidRDefault="00B37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557" w:rsidRPr="004B79BD" w14:paraId="2A43C084" w14:textId="77777777" w:rsidTr="004B79BD">
        <w:tc>
          <w:tcPr>
            <w:tcW w:w="4646" w:type="dxa"/>
          </w:tcPr>
          <w:p w14:paraId="7E6F7062" w14:textId="77777777" w:rsidR="00B37557" w:rsidRPr="004B79BD" w:rsidRDefault="004E6A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245" w:type="dxa"/>
            <w:vAlign w:val="center"/>
          </w:tcPr>
          <w:p w14:paraId="14375850" w14:textId="124D4830" w:rsidR="00B37557" w:rsidRPr="004B79BD" w:rsidRDefault="004E6AAC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white"/>
              </w:rPr>
            </w:pPr>
            <w:r w:rsidRPr="004B79BD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UNFPA/BLR/RFQ/</w:t>
            </w:r>
            <w:r w:rsidR="004B79BD" w:rsidRPr="004B79BD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2020</w:t>
            </w:r>
            <w:r w:rsidRPr="004B79BD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/00</w:t>
            </w:r>
            <w:r w:rsidR="004B79BD" w:rsidRPr="004B79BD">
              <w:rPr>
                <w:rFonts w:asciiTheme="majorHAnsi" w:hAnsiTheme="majorHAnsi" w:cstheme="majorHAnsi"/>
                <w:sz w:val="22"/>
                <w:szCs w:val="22"/>
                <w:highlight w:val="white"/>
              </w:rPr>
              <w:t>4</w:t>
            </w:r>
          </w:p>
        </w:tc>
      </w:tr>
      <w:tr w:rsidR="00B37557" w:rsidRPr="004B79BD" w14:paraId="064D972F" w14:textId="77777777" w:rsidTr="004B79BD">
        <w:tc>
          <w:tcPr>
            <w:tcW w:w="4646" w:type="dxa"/>
          </w:tcPr>
          <w:p w14:paraId="043D5E6D" w14:textId="3367EC6C" w:rsidR="00B37557" w:rsidRPr="004B79BD" w:rsidRDefault="004E6A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Валюта (оплата производится в валюте ценового предложения):</w:t>
            </w:r>
            <w:r w:rsidR="009E516E" w:rsidRPr="009E516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4B79BD"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</w:tc>
        <w:tc>
          <w:tcPr>
            <w:tcW w:w="5245" w:type="dxa"/>
            <w:vAlign w:val="center"/>
          </w:tcPr>
          <w:p w14:paraId="415C203D" w14:textId="16BD6787" w:rsidR="00B37557" w:rsidRPr="004B79BD" w:rsidRDefault="004E6AA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B79BD">
              <w:rPr>
                <w:rFonts w:asciiTheme="majorHAnsi" w:hAnsiTheme="majorHAnsi" w:cstheme="majorHAnsi"/>
                <w:sz w:val="22"/>
                <w:szCs w:val="22"/>
              </w:rPr>
              <w:t>BYN</w:t>
            </w:r>
            <w:r w:rsidR="004B79BD" w:rsidRPr="004B79B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4B79BD" w:rsidRPr="004B79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USD</w:t>
            </w:r>
          </w:p>
        </w:tc>
      </w:tr>
      <w:tr w:rsidR="00B37557" w:rsidRPr="004B79BD" w14:paraId="6517BE1E" w14:textId="77777777" w:rsidTr="004B79BD">
        <w:tc>
          <w:tcPr>
            <w:tcW w:w="4646" w:type="dxa"/>
            <w:tcBorders>
              <w:bottom w:val="single" w:sz="4" w:space="0" w:color="F2F2F2"/>
            </w:tcBorders>
          </w:tcPr>
          <w:p w14:paraId="69ADA370" w14:textId="77777777" w:rsidR="00B37557" w:rsidRPr="004B79BD" w:rsidRDefault="004E6A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b/>
                <w:sz w:val="22"/>
                <w:szCs w:val="22"/>
              </w:rPr>
              <w:t>Срок действия ценового предложения:</w:t>
            </w:r>
          </w:p>
          <w:p w14:paraId="4563F6D3" w14:textId="77777777" w:rsidR="00B37557" w:rsidRPr="004B79BD" w:rsidRDefault="004E6AAC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B79BD">
              <w:rPr>
                <w:rFonts w:asciiTheme="majorHAnsi" w:hAnsiTheme="majorHAnsi" w:cstheme="majorHAnsi"/>
                <w:i/>
                <w:sz w:val="22"/>
                <w:szCs w:val="22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  <w:vAlign w:val="center"/>
          </w:tcPr>
          <w:p w14:paraId="2700CF26" w14:textId="77777777" w:rsidR="00B37557" w:rsidRPr="004B79BD" w:rsidRDefault="00B3755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AE57284" w14:textId="30A604C6" w:rsidR="00B37557" w:rsidRDefault="00B37557">
      <w:pPr>
        <w:pStyle w:val="a3"/>
        <w:jc w:val="left"/>
        <w:rPr>
          <w:rFonts w:asciiTheme="majorHAnsi" w:hAnsiTheme="majorHAnsi" w:cstheme="majorHAnsi"/>
          <w:sz w:val="22"/>
          <w:szCs w:val="22"/>
        </w:rPr>
      </w:pPr>
    </w:p>
    <w:p w14:paraId="6C11EB15" w14:textId="2D5E7993" w:rsidR="004B79BD" w:rsidRPr="009E516E" w:rsidRDefault="004B79BD" w:rsidP="004B79BD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i/>
          <w:iCs/>
        </w:rPr>
      </w:pPr>
      <w:r w:rsidRPr="009E516E">
        <w:rPr>
          <w:i/>
          <w:iCs/>
          <w:color w:val="000000"/>
        </w:rPr>
        <w:t xml:space="preserve">* Контракт </w:t>
      </w:r>
      <w:proofErr w:type="gramStart"/>
      <w:r w:rsidRPr="009E516E">
        <w:rPr>
          <w:i/>
          <w:iCs/>
          <w:color w:val="000000"/>
        </w:rPr>
        <w:t>будет заключаться</w:t>
      </w:r>
      <w:proofErr w:type="gramEnd"/>
      <w:r w:rsidRPr="009E516E">
        <w:rPr>
          <w:i/>
          <w:iCs/>
          <w:color w:val="000000"/>
        </w:rPr>
        <w:t xml:space="preserve"> и оплата будет производиться в валюте поданного коммерческого предложения.</w:t>
      </w:r>
      <w:r w:rsidRPr="009E516E">
        <w:rPr>
          <w:i/>
          <w:iCs/>
        </w:rPr>
        <w:t xml:space="preserve"> </w:t>
      </w:r>
    </w:p>
    <w:p w14:paraId="6E53F3A5" w14:textId="25B6FC6D" w:rsidR="009E516E" w:rsidRDefault="009E516E" w:rsidP="004B79BD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1559"/>
        <w:gridCol w:w="1276"/>
        <w:gridCol w:w="1695"/>
      </w:tblGrid>
      <w:tr w:rsidR="009E516E" w:rsidRPr="00322125" w14:paraId="7965276C" w14:textId="77777777" w:rsidTr="00645DB2">
        <w:tc>
          <w:tcPr>
            <w:tcW w:w="846" w:type="dxa"/>
            <w:shd w:val="clear" w:color="auto" w:fill="FFC000"/>
            <w:vAlign w:val="center"/>
          </w:tcPr>
          <w:p w14:paraId="221BD990" w14:textId="77777777" w:rsidR="009E516E" w:rsidRPr="00462915" w:rsidRDefault="009E516E" w:rsidP="009E516E">
            <w:pPr>
              <w:pStyle w:val="afc"/>
              <w:spacing w:before="120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217624F5" w14:textId="77777777" w:rsidR="009E516E" w:rsidRPr="00462915" w:rsidRDefault="009E516E" w:rsidP="009E516E">
            <w:pPr>
              <w:pStyle w:val="afc"/>
              <w:spacing w:before="120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C7494F5" w14:textId="77777777" w:rsidR="009E516E" w:rsidRPr="00462915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Units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2F835F8F" w14:textId="77777777" w:rsidR="009E516E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Price without VAT</w:t>
            </w:r>
          </w:p>
          <w:p w14:paraId="5DF5C1A5" w14:textId="77777777" w:rsidR="009E516E" w:rsidRPr="00462915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(USD or BYN)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812C8D5" w14:textId="77777777" w:rsidR="009E516E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VAT</w:t>
            </w:r>
          </w:p>
          <w:p w14:paraId="43AF70D1" w14:textId="77777777" w:rsidR="009E516E" w:rsidRPr="00462915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(USD or BYN)</w:t>
            </w:r>
          </w:p>
        </w:tc>
        <w:tc>
          <w:tcPr>
            <w:tcW w:w="1695" w:type="dxa"/>
            <w:shd w:val="clear" w:color="auto" w:fill="FFC000"/>
            <w:vAlign w:val="center"/>
          </w:tcPr>
          <w:p w14:paraId="3C87C8CF" w14:textId="77777777" w:rsidR="009E516E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Price with VAT</w:t>
            </w:r>
          </w:p>
          <w:p w14:paraId="402F8098" w14:textId="77777777" w:rsidR="009E516E" w:rsidRPr="00462915" w:rsidRDefault="009E516E" w:rsidP="009E516E">
            <w:pPr>
              <w:pStyle w:val="afc"/>
              <w:spacing w:before="120"/>
              <w:jc w:val="center"/>
              <w:rPr>
                <w:rFonts w:cstheme="minorHAnsi"/>
                <w:b/>
                <w:bCs/>
              </w:rPr>
            </w:pPr>
            <w:r w:rsidRPr="00462915">
              <w:rPr>
                <w:rFonts w:cstheme="minorHAnsi"/>
                <w:b/>
                <w:bCs/>
              </w:rPr>
              <w:t>(USD or BYN)</w:t>
            </w:r>
          </w:p>
        </w:tc>
      </w:tr>
      <w:tr w:rsidR="009E516E" w:rsidRPr="00462915" w14:paraId="278A3202" w14:textId="77777777" w:rsidTr="00645DB2">
        <w:tc>
          <w:tcPr>
            <w:tcW w:w="846" w:type="dxa"/>
            <w:vAlign w:val="center"/>
          </w:tcPr>
          <w:p w14:paraId="38A66321" w14:textId="77777777" w:rsidR="009E516E" w:rsidRPr="00462915" w:rsidRDefault="009E516E" w:rsidP="009E516E">
            <w:pPr>
              <w:pStyle w:val="afc"/>
              <w:numPr>
                <w:ilvl w:val="0"/>
                <w:numId w:val="25"/>
              </w:num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6235BD6E" w14:textId="49FA6C72" w:rsidR="009E516E" w:rsidRPr="009E516E" w:rsidRDefault="009E516E" w:rsidP="009E516E">
            <w:pPr>
              <w:pStyle w:val="af1"/>
              <w:spacing w:before="120" w:after="120"/>
              <w:jc w:val="both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В</w:t>
            </w:r>
            <w:r w:rsidRPr="009E516E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идеоролик</w:t>
            </w:r>
            <w:r w:rsidRPr="009E516E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ru-RU"/>
              </w:rPr>
              <w:t xml:space="preserve"> на русском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ru-RU"/>
              </w:rPr>
              <w:t xml:space="preserve"> языке (хронометраж не более 120 секунд)</w:t>
            </w:r>
          </w:p>
        </w:tc>
        <w:tc>
          <w:tcPr>
            <w:tcW w:w="709" w:type="dxa"/>
            <w:vAlign w:val="center"/>
          </w:tcPr>
          <w:p w14:paraId="42B11A00" w14:textId="77777777" w:rsidR="009E516E" w:rsidRPr="00462915" w:rsidRDefault="009E516E" w:rsidP="00645DB2">
            <w:pPr>
              <w:pStyle w:val="afc"/>
              <w:spacing w:before="120" w:line="360" w:lineRule="auto"/>
              <w:jc w:val="center"/>
              <w:rPr>
                <w:rFonts w:cstheme="minorHAnsi"/>
              </w:rPr>
            </w:pPr>
            <w:r w:rsidRPr="00462915"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1F3F4134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8B51B24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36DF1736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</w:tr>
      <w:tr w:rsidR="009E516E" w:rsidRPr="00462915" w14:paraId="6280E182" w14:textId="77777777" w:rsidTr="00645DB2">
        <w:tc>
          <w:tcPr>
            <w:tcW w:w="846" w:type="dxa"/>
            <w:vAlign w:val="center"/>
          </w:tcPr>
          <w:p w14:paraId="6FD3116D" w14:textId="77777777" w:rsidR="009E516E" w:rsidRPr="00462915" w:rsidRDefault="009E516E" w:rsidP="009E516E">
            <w:pPr>
              <w:pStyle w:val="afc"/>
              <w:numPr>
                <w:ilvl w:val="0"/>
                <w:numId w:val="25"/>
              </w:num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F50886C" w14:textId="72E9694C" w:rsidR="009E516E" w:rsidRPr="009E516E" w:rsidRDefault="009E516E" w:rsidP="009E516E">
            <w:pPr>
              <w:pStyle w:val="af1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В</w:t>
            </w:r>
            <w:r w:rsidRPr="009E516E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идеоролик</w:t>
            </w:r>
            <w:r w:rsidRPr="009E516E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ru-RU"/>
              </w:rPr>
              <w:t xml:space="preserve"> на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ru-RU"/>
              </w:rPr>
              <w:t>английском языке (хронометраж не более 120 секунд)</w:t>
            </w:r>
          </w:p>
        </w:tc>
        <w:tc>
          <w:tcPr>
            <w:tcW w:w="709" w:type="dxa"/>
            <w:vAlign w:val="center"/>
          </w:tcPr>
          <w:p w14:paraId="1F8E5A99" w14:textId="7C83978D" w:rsidR="009E516E" w:rsidRPr="009E516E" w:rsidRDefault="009E516E" w:rsidP="00645DB2">
            <w:pPr>
              <w:pStyle w:val="afc"/>
              <w:spacing w:before="120" w:line="36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33365E60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7CF4498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1695" w:type="dxa"/>
            <w:vAlign w:val="center"/>
          </w:tcPr>
          <w:p w14:paraId="75874C23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</w:tr>
      <w:tr w:rsidR="009E516E" w:rsidRPr="00462915" w14:paraId="3CC31C26" w14:textId="77777777" w:rsidTr="00645DB2">
        <w:tc>
          <w:tcPr>
            <w:tcW w:w="846" w:type="dxa"/>
            <w:vAlign w:val="center"/>
          </w:tcPr>
          <w:p w14:paraId="7BAD43D3" w14:textId="77777777" w:rsidR="009E516E" w:rsidRPr="009E516E" w:rsidRDefault="009E516E" w:rsidP="009E516E">
            <w:pPr>
              <w:pStyle w:val="afc"/>
              <w:numPr>
                <w:ilvl w:val="0"/>
                <w:numId w:val="25"/>
              </w:numPr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410FF255" w14:textId="6ADAEFD8" w:rsidR="009E516E" w:rsidRPr="009E516E" w:rsidRDefault="009E516E" w:rsidP="009E516E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>Комплект визуальных материалов</w:t>
            </w:r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 (не менее 6 сюжетов (</w:t>
            </w: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размеры </w:t>
            </w:r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>1:1, 16:9, 4:3, 3:6 (</w:t>
            </w:r>
            <w:proofErr w:type="spellStart"/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>биллборды</w:t>
            </w:r>
            <w:proofErr w:type="spellEnd"/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)) на русском </w:t>
            </w: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языке. </w:t>
            </w:r>
          </w:p>
        </w:tc>
        <w:tc>
          <w:tcPr>
            <w:tcW w:w="709" w:type="dxa"/>
            <w:vAlign w:val="center"/>
          </w:tcPr>
          <w:p w14:paraId="1BD08A50" w14:textId="77777777" w:rsidR="009E516E" w:rsidRPr="00462915" w:rsidRDefault="009E516E" w:rsidP="00645DB2">
            <w:pPr>
              <w:pStyle w:val="afc"/>
              <w:spacing w:before="120" w:line="360" w:lineRule="auto"/>
              <w:jc w:val="center"/>
              <w:rPr>
                <w:rFonts w:cstheme="minorHAnsi"/>
              </w:rPr>
            </w:pPr>
            <w:r w:rsidRPr="00462915">
              <w:rPr>
                <w:rFonts w:cstheme="minorHAnsi"/>
              </w:rPr>
              <w:t>1</w:t>
            </w:r>
          </w:p>
        </w:tc>
        <w:tc>
          <w:tcPr>
            <w:tcW w:w="1559" w:type="dxa"/>
            <w:vAlign w:val="center"/>
          </w:tcPr>
          <w:p w14:paraId="2A56D3F7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00E6759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239F9926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</w:tr>
      <w:tr w:rsidR="009E516E" w:rsidRPr="00462915" w14:paraId="7CE42338" w14:textId="77777777" w:rsidTr="00645DB2">
        <w:tc>
          <w:tcPr>
            <w:tcW w:w="846" w:type="dxa"/>
            <w:vAlign w:val="center"/>
          </w:tcPr>
          <w:p w14:paraId="4BA66801" w14:textId="77777777" w:rsidR="009E516E" w:rsidRPr="009E516E" w:rsidRDefault="009E516E" w:rsidP="009E516E">
            <w:pPr>
              <w:pStyle w:val="afc"/>
              <w:numPr>
                <w:ilvl w:val="0"/>
                <w:numId w:val="25"/>
              </w:num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9F0C0EF" w14:textId="581CF7DE" w:rsidR="009E516E" w:rsidRPr="009E516E" w:rsidRDefault="009E516E" w:rsidP="009E516E">
            <w:pPr>
              <w:rPr>
                <w:rFonts w:asciiTheme="majorHAnsi" w:hAnsiTheme="majorHAnsi" w:cstheme="majorHAnsi"/>
                <w:bCs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>Комплект визуальных материалов</w:t>
            </w:r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 (не менее 6 сюжетов (</w:t>
            </w: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размеры </w:t>
            </w:r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>1:1, 16:9, 4:3, 3:6 (</w:t>
            </w:r>
            <w:proofErr w:type="spellStart"/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>биллборды</w:t>
            </w:r>
            <w:proofErr w:type="spellEnd"/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)) на </w:t>
            </w: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>английском</w:t>
            </w:r>
            <w:r w:rsidRPr="009E516E">
              <w:rPr>
                <w:rFonts w:asciiTheme="majorHAnsi" w:hAnsiTheme="majorHAnsi" w:cstheme="majorHAnsi"/>
                <w:bCs/>
                <w:color w:val="000000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lang w:val="ru-RU"/>
              </w:rPr>
              <w:t>языке.</w:t>
            </w:r>
          </w:p>
        </w:tc>
        <w:tc>
          <w:tcPr>
            <w:tcW w:w="709" w:type="dxa"/>
            <w:vAlign w:val="center"/>
          </w:tcPr>
          <w:p w14:paraId="3426711C" w14:textId="5F59EE43" w:rsidR="009E516E" w:rsidRPr="009E516E" w:rsidRDefault="009E516E" w:rsidP="00645DB2">
            <w:pPr>
              <w:pStyle w:val="afc"/>
              <w:spacing w:before="120" w:line="36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1CE024F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73B60F3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  <w:tc>
          <w:tcPr>
            <w:tcW w:w="1695" w:type="dxa"/>
            <w:vAlign w:val="center"/>
          </w:tcPr>
          <w:p w14:paraId="5C03125B" w14:textId="77777777" w:rsidR="009E516E" w:rsidRPr="009E516E" w:rsidRDefault="009E516E" w:rsidP="00645DB2">
            <w:pPr>
              <w:pStyle w:val="afc"/>
              <w:spacing w:before="120" w:line="360" w:lineRule="auto"/>
              <w:rPr>
                <w:rFonts w:cstheme="minorHAnsi"/>
                <w:lang w:val="ru-RU"/>
              </w:rPr>
            </w:pPr>
          </w:p>
        </w:tc>
      </w:tr>
      <w:tr w:rsidR="009E516E" w:rsidRPr="00462915" w14:paraId="4883E653" w14:textId="77777777" w:rsidTr="00645DB2">
        <w:trPr>
          <w:trHeight w:val="657"/>
        </w:trPr>
        <w:tc>
          <w:tcPr>
            <w:tcW w:w="846" w:type="dxa"/>
            <w:vAlign w:val="center"/>
          </w:tcPr>
          <w:p w14:paraId="25AD0FF6" w14:textId="77777777" w:rsidR="009E516E" w:rsidRPr="009E516E" w:rsidRDefault="009E516E" w:rsidP="00645DB2">
            <w:pPr>
              <w:pStyle w:val="afc"/>
              <w:spacing w:before="120" w:line="360" w:lineRule="auto"/>
              <w:ind w:left="720"/>
              <w:rPr>
                <w:rFonts w:cstheme="minorHAnsi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7B4A1F1D" w14:textId="77777777" w:rsidR="009E516E" w:rsidRPr="00462915" w:rsidRDefault="009E516E" w:rsidP="00645DB2">
            <w:pPr>
              <w:pStyle w:val="afc"/>
              <w:spacing w:before="120" w:line="36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Pr="00462915">
              <w:rPr>
                <w:rFonts w:cstheme="minorHAnsi"/>
                <w:b/>
                <w:bCs/>
              </w:rPr>
              <w:t>otal</w:t>
            </w:r>
          </w:p>
        </w:tc>
        <w:tc>
          <w:tcPr>
            <w:tcW w:w="709" w:type="dxa"/>
            <w:vAlign w:val="center"/>
          </w:tcPr>
          <w:p w14:paraId="65989810" w14:textId="77777777" w:rsidR="009E516E" w:rsidRPr="00462915" w:rsidRDefault="009E516E" w:rsidP="00645DB2">
            <w:pPr>
              <w:pStyle w:val="afc"/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A0E99D2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D2FD85F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695" w:type="dxa"/>
            <w:vAlign w:val="center"/>
          </w:tcPr>
          <w:p w14:paraId="7F8C6822" w14:textId="77777777" w:rsidR="009E516E" w:rsidRPr="00462915" w:rsidRDefault="009E516E" w:rsidP="00645DB2">
            <w:pPr>
              <w:pStyle w:val="afc"/>
              <w:spacing w:before="120" w:line="360" w:lineRule="auto"/>
              <w:rPr>
                <w:rFonts w:cstheme="minorHAnsi"/>
              </w:rPr>
            </w:pPr>
          </w:p>
        </w:tc>
      </w:tr>
    </w:tbl>
    <w:p w14:paraId="695C6CB2" w14:textId="19C2E07A" w:rsidR="009E516E" w:rsidRDefault="009E516E" w:rsidP="004B79BD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E516E" w14:paraId="0698082C" w14:textId="77777777" w:rsidTr="009E516E">
        <w:tc>
          <w:tcPr>
            <w:tcW w:w="9629" w:type="dxa"/>
          </w:tcPr>
          <w:p w14:paraId="4BB3EB29" w14:textId="77777777" w:rsidR="009E516E" w:rsidRDefault="009E516E" w:rsidP="004B79BD">
            <w:pPr>
              <w:rPr>
                <w:lang w:val="ru-RU"/>
              </w:rPr>
            </w:pPr>
            <w:r>
              <w:rPr>
                <w:lang w:val="ru-RU"/>
              </w:rPr>
              <w:t>Комментарии поставщика:</w:t>
            </w:r>
          </w:p>
          <w:p w14:paraId="5DED16CD" w14:textId="77777777" w:rsidR="009E516E" w:rsidRDefault="009E516E" w:rsidP="004B79BD">
            <w:pPr>
              <w:rPr>
                <w:lang w:val="ru-RU"/>
              </w:rPr>
            </w:pPr>
          </w:p>
          <w:p w14:paraId="2736199F" w14:textId="77777777" w:rsidR="009E516E" w:rsidRDefault="009E516E" w:rsidP="004B79BD">
            <w:pPr>
              <w:rPr>
                <w:lang w:val="ru-RU"/>
              </w:rPr>
            </w:pPr>
          </w:p>
          <w:p w14:paraId="453F573A" w14:textId="77777777" w:rsidR="009E516E" w:rsidRDefault="009E516E" w:rsidP="004B79BD">
            <w:pPr>
              <w:rPr>
                <w:lang w:val="ru-RU"/>
              </w:rPr>
            </w:pPr>
          </w:p>
          <w:p w14:paraId="51B0CC3C" w14:textId="6181A261" w:rsidR="009E516E" w:rsidRPr="009E516E" w:rsidRDefault="009E516E" w:rsidP="004B79BD">
            <w:pPr>
              <w:rPr>
                <w:lang w:val="ru-RU"/>
              </w:rPr>
            </w:pPr>
          </w:p>
        </w:tc>
      </w:tr>
    </w:tbl>
    <w:p w14:paraId="642A6CCE" w14:textId="4A9CF56D" w:rsidR="009E516E" w:rsidRDefault="009E516E" w:rsidP="004B79BD"/>
    <w:p w14:paraId="0280213B" w14:textId="0887849E" w:rsidR="009E516E" w:rsidRDefault="009E516E" w:rsidP="004B79BD"/>
    <w:p w14:paraId="1487FAA0" w14:textId="072BC4E6" w:rsidR="00B37557" w:rsidRPr="00E75B93" w:rsidRDefault="004E6AAC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75B93">
        <w:rPr>
          <w:rFonts w:asciiTheme="majorHAnsi" w:hAnsiTheme="majorHAnsi" w:cstheme="majorHAnsi"/>
          <w:sz w:val="22"/>
          <w:szCs w:val="22"/>
        </w:rPr>
        <w:lastRenderedPageBreak/>
        <w:t xml:space="preserve">Настоящим я подтверждаю, что </w:t>
      </w:r>
      <w:bookmarkStart w:id="0" w:name="_GoBack"/>
      <w:bookmarkEnd w:id="0"/>
      <w:r w:rsidRPr="00E75B93">
        <w:rPr>
          <w:rFonts w:asciiTheme="majorHAnsi" w:hAnsiTheme="majorHAnsi" w:cstheme="majorHAnsi"/>
          <w:sz w:val="22"/>
          <w:szCs w:val="22"/>
        </w:rPr>
        <w:t xml:space="preserve">компания упомянутая выше, за которую я уполномочен ставить подпись, просмотрела ЗКП </w:t>
      </w:r>
      <w:r w:rsidRPr="00E75B93">
        <w:rPr>
          <w:rFonts w:asciiTheme="majorHAnsi" w:hAnsiTheme="majorHAnsi" w:cstheme="majorHAnsi"/>
          <w:sz w:val="22"/>
          <w:szCs w:val="22"/>
          <w:highlight w:val="white"/>
        </w:rPr>
        <w:t>UNFPA/BLR/RFQ/</w:t>
      </w:r>
      <w:r w:rsidR="002D182B" w:rsidRPr="00E75B93">
        <w:rPr>
          <w:rFonts w:asciiTheme="majorHAnsi" w:hAnsiTheme="majorHAnsi" w:cstheme="majorHAnsi"/>
          <w:sz w:val="22"/>
          <w:szCs w:val="22"/>
          <w:highlight w:val="white"/>
        </w:rPr>
        <w:t>2020</w:t>
      </w:r>
      <w:r w:rsidRPr="00E75B93">
        <w:rPr>
          <w:rFonts w:asciiTheme="majorHAnsi" w:hAnsiTheme="majorHAnsi" w:cstheme="majorHAnsi"/>
          <w:sz w:val="22"/>
          <w:szCs w:val="22"/>
          <w:highlight w:val="white"/>
        </w:rPr>
        <w:t>/00</w:t>
      </w:r>
      <w:r w:rsidR="002D182B" w:rsidRPr="00E75B93">
        <w:rPr>
          <w:rFonts w:asciiTheme="majorHAnsi" w:hAnsiTheme="majorHAnsi" w:cstheme="majorHAnsi"/>
          <w:sz w:val="22"/>
          <w:szCs w:val="22"/>
          <w:highlight w:val="white"/>
        </w:rPr>
        <w:t>4</w:t>
      </w:r>
      <w:r w:rsidRPr="00E75B93">
        <w:rPr>
          <w:rFonts w:asciiTheme="majorHAnsi" w:hAnsiTheme="majorHAnsi" w:cstheme="majorHAnsi"/>
          <w:sz w:val="22"/>
          <w:szCs w:val="22"/>
          <w:highlight w:val="white"/>
        </w:rPr>
        <w:t>,</w:t>
      </w:r>
      <w:r w:rsidRPr="00E75B93">
        <w:rPr>
          <w:rFonts w:asciiTheme="majorHAnsi" w:hAnsiTheme="majorHAnsi" w:cstheme="maj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34F25572" w14:textId="4FC4C95C" w:rsidR="009E516E" w:rsidRPr="00E75B93" w:rsidRDefault="009E516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6DAB2F" w14:textId="77777777" w:rsidR="009E516E" w:rsidRPr="00E75B93" w:rsidRDefault="009E516E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f"/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B37557" w:rsidRPr="002D182B" w14:paraId="22F5AEC9" w14:textId="77777777">
        <w:tc>
          <w:tcPr>
            <w:tcW w:w="4927" w:type="dxa"/>
            <w:shd w:val="clear" w:color="auto" w:fill="FFFFFF"/>
            <w:vAlign w:val="center"/>
          </w:tcPr>
          <w:p w14:paraId="3FA69A93" w14:textId="77777777" w:rsidR="00B37557" w:rsidRPr="002D182B" w:rsidRDefault="00B375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  <w:p w14:paraId="7584DA0F" w14:textId="77777777" w:rsidR="00B37557" w:rsidRPr="002D182B" w:rsidRDefault="00B375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  <w:p w14:paraId="04AE576E" w14:textId="77777777" w:rsidR="00B37557" w:rsidRPr="002D182B" w:rsidRDefault="00B375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2F5CD2AE" w14:textId="3C6AC55D" w:rsidR="00B37557" w:rsidRPr="002D182B" w:rsidRDefault="00B375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170B2E23" w14:textId="77777777" w:rsidR="00B37557" w:rsidRPr="002D182B" w:rsidRDefault="00B375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B37557" w:rsidRPr="002D182B" w14:paraId="7EFE5E66" w14:textId="77777777">
        <w:tc>
          <w:tcPr>
            <w:tcW w:w="4927" w:type="dxa"/>
            <w:shd w:val="clear" w:color="auto" w:fill="FFFFFF"/>
            <w:vAlign w:val="center"/>
          </w:tcPr>
          <w:p w14:paraId="2C65D903" w14:textId="5A432274" w:rsidR="002D182B" w:rsidRDefault="002D182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14:paraId="5C8D983A" w14:textId="77777777" w:rsidR="002D182B" w:rsidRDefault="002D182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14:paraId="398E8423" w14:textId="67225D65" w:rsidR="00B37557" w:rsidRDefault="004E6AA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D182B">
              <w:rPr>
                <w:sz w:val="22"/>
                <w:szCs w:val="22"/>
              </w:rPr>
              <w:t>ФИО и должность</w:t>
            </w:r>
          </w:p>
          <w:p w14:paraId="463F2618" w14:textId="2B7007C3" w:rsidR="002D182B" w:rsidRPr="002D182B" w:rsidRDefault="002D182B" w:rsidP="002D182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7FA52EB9" w14:textId="77777777" w:rsidR="00B37557" w:rsidRPr="002D182B" w:rsidRDefault="004E6AA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D182B">
              <w:rPr>
                <w:sz w:val="22"/>
                <w:szCs w:val="22"/>
              </w:rPr>
              <w:t>Дата и место</w:t>
            </w:r>
          </w:p>
        </w:tc>
      </w:tr>
    </w:tbl>
    <w:p w14:paraId="3B9402F9" w14:textId="77777777" w:rsidR="00B37557" w:rsidRDefault="00B37557">
      <w:pPr>
        <w:jc w:val="center"/>
        <w:rPr>
          <w:sz w:val="24"/>
          <w:szCs w:val="24"/>
        </w:rPr>
      </w:pPr>
    </w:p>
    <w:sectPr w:rsidR="00B37557" w:rsidSect="006F1DA8">
      <w:headerReference w:type="default" r:id="rId8"/>
      <w:footerReference w:type="default" r:id="rId9"/>
      <w:pgSz w:w="11906" w:h="16838"/>
      <w:pgMar w:top="720" w:right="1274" w:bottom="720" w:left="993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38CE" w14:textId="77777777" w:rsidR="008C06C2" w:rsidRDefault="008C06C2">
      <w:r>
        <w:separator/>
      </w:r>
    </w:p>
  </w:endnote>
  <w:endnote w:type="continuationSeparator" w:id="0">
    <w:p w14:paraId="19C97F14" w14:textId="77777777" w:rsidR="008C06C2" w:rsidRDefault="008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DE45" w14:textId="77777777" w:rsidR="00246411" w:rsidRDefault="00246411" w:rsidP="002464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n-US"/>
      </w:rPr>
    </w:pPr>
  </w:p>
  <w:p w14:paraId="6EB2F17D" w14:textId="14B51694" w:rsidR="00246411" w:rsidRPr="007718B0" w:rsidRDefault="00246411" w:rsidP="002464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n-US"/>
      </w:rPr>
    </w:pPr>
    <w:r w:rsidRPr="00177FAF">
      <w:rPr>
        <w:rFonts w:ascii="Calibri" w:eastAsia="Calibri" w:hAnsi="Calibri" w:cs="Calibri"/>
        <w:color w:val="000000"/>
        <w:sz w:val="18"/>
        <w:szCs w:val="18"/>
        <w:lang w:val="en-US"/>
      </w:rPr>
      <w:t>UNFPA/PSB/Bids/Request for Quotation for Services/RFQ/</w:t>
    </w:r>
    <w:r w:rsidRPr="00177FAF">
      <w:rPr>
        <w:rFonts w:ascii="Calibri" w:eastAsia="Calibri" w:hAnsi="Calibri" w:cs="Calibri"/>
        <w:color w:val="000000"/>
        <w:sz w:val="13"/>
        <w:szCs w:val="13"/>
        <w:lang w:val="en-US"/>
      </w:rPr>
      <w:t xml:space="preserve"> </w:t>
    </w:r>
    <w:r w:rsidRPr="00177FAF">
      <w:rPr>
        <w:rFonts w:ascii="Calibri" w:eastAsia="Calibri" w:hAnsi="Calibri" w:cs="Calibri"/>
        <w:color w:val="000000"/>
        <w:sz w:val="18"/>
        <w:szCs w:val="18"/>
        <w:lang w:val="en-US"/>
      </w:rPr>
      <w:t>RFQ Simple Services [0718 – Rev03]</w:t>
    </w:r>
  </w:p>
  <w:p w14:paraId="54AA3E88" w14:textId="1EE8E051" w:rsidR="00246411" w:rsidRPr="00246411" w:rsidRDefault="00246411">
    <w:pPr>
      <w:pStyle w:val="af5"/>
      <w:rPr>
        <w:lang w:val="en-US"/>
      </w:rPr>
    </w:pPr>
  </w:p>
  <w:p w14:paraId="36B98195" w14:textId="77777777" w:rsidR="00246411" w:rsidRPr="00246411" w:rsidRDefault="00246411">
    <w:pPr>
      <w:pStyle w:val="af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109A" w14:textId="77777777" w:rsidR="008C06C2" w:rsidRDefault="008C06C2">
      <w:r>
        <w:separator/>
      </w:r>
    </w:p>
  </w:footnote>
  <w:footnote w:type="continuationSeparator" w:id="0">
    <w:p w14:paraId="6CDD322C" w14:textId="77777777" w:rsidR="008C06C2" w:rsidRDefault="008C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26F4" w14:textId="77777777" w:rsidR="00246411" w:rsidRPr="006F1DA8" w:rsidRDefault="00246411">
    <w:pPr>
      <w:spacing w:before="708" w:line="276" w:lineRule="auto"/>
      <w:rPr>
        <w:sz w:val="24"/>
        <w:szCs w:val="24"/>
        <w:lang w:val="en-US"/>
      </w:rPr>
    </w:pPr>
  </w:p>
  <w:tbl>
    <w:tblPr>
      <w:tblStyle w:val="ab"/>
      <w:tblW w:w="9781" w:type="dxa"/>
      <w:tblInd w:w="0" w:type="dxa"/>
      <w:tblLayout w:type="fixed"/>
      <w:tblLook w:val="0400" w:firstRow="0" w:lastRow="0" w:firstColumn="0" w:lastColumn="0" w:noHBand="0" w:noVBand="1"/>
    </w:tblPr>
    <w:tblGrid>
      <w:gridCol w:w="2830"/>
      <w:gridCol w:w="6951"/>
    </w:tblGrid>
    <w:tr w:rsidR="006F1DA8" w:rsidRPr="00322125" w14:paraId="75C830BF" w14:textId="77777777" w:rsidTr="006F1DA8">
      <w:trPr>
        <w:trHeight w:val="510"/>
      </w:trPr>
      <w:tc>
        <w:tcPr>
          <w:tcW w:w="2830" w:type="dxa"/>
          <w:shd w:val="clear" w:color="auto" w:fill="auto"/>
        </w:tcPr>
        <w:p w14:paraId="59ED90EF" w14:textId="77777777" w:rsidR="006F1DA8" w:rsidRPr="006F1DA8" w:rsidRDefault="006F1DA8" w:rsidP="006F1DA8">
          <w:r w:rsidRPr="006F1DA8">
            <w:rPr>
              <w:noProof/>
            </w:rPr>
            <w:drawing>
              <wp:inline distT="0" distB="0" distL="0" distR="0" wp14:anchorId="1C02FE6F" wp14:editId="39E7AEAF">
                <wp:extent cx="971550" cy="457200"/>
                <wp:effectExtent l="0" t="0" r="0" b="0"/>
                <wp:docPr id="3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shd w:val="clear" w:color="auto" w:fill="auto"/>
        </w:tcPr>
        <w:p w14:paraId="09DE0169" w14:textId="77777777" w:rsidR="006F1DA8" w:rsidRPr="006F1DA8" w:rsidRDefault="006F1DA8" w:rsidP="006F1DA8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n-US"/>
            </w:rPr>
          </w:pPr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>United Nations Population Fund</w:t>
          </w:r>
        </w:p>
        <w:p w14:paraId="24E8D1CB" w14:textId="77777777" w:rsidR="006F1DA8" w:rsidRPr="006F1DA8" w:rsidRDefault="006F1DA8" w:rsidP="006F1DA8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n-US"/>
            </w:rPr>
          </w:pPr>
          <w:proofErr w:type="spellStart"/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>Krasnoarmeyskaya</w:t>
          </w:r>
          <w:proofErr w:type="spellEnd"/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 xml:space="preserve"> str., 22a,</w:t>
          </w:r>
        </w:p>
        <w:p w14:paraId="12C51883" w14:textId="77777777" w:rsidR="006F1DA8" w:rsidRPr="006F1DA8" w:rsidRDefault="006F1DA8" w:rsidP="006F1DA8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n-US"/>
            </w:rPr>
          </w:pPr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>1st entrance, office 4-5</w:t>
          </w:r>
        </w:p>
        <w:p w14:paraId="2E4A232C" w14:textId="77777777" w:rsidR="006F1DA8" w:rsidRPr="006F1DA8" w:rsidRDefault="006F1DA8" w:rsidP="006F1DA8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n-US"/>
            </w:rPr>
          </w:pPr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>220030, Minsk, Belarus</w:t>
          </w:r>
        </w:p>
        <w:p w14:paraId="6D3410B2" w14:textId="77777777" w:rsidR="006F1DA8" w:rsidRPr="006F1DA8" w:rsidRDefault="006F1DA8" w:rsidP="006F1DA8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n-US"/>
            </w:rPr>
          </w:pPr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 xml:space="preserve"> +375 17 327 45 27, +375 17 226 12 20</w:t>
          </w:r>
        </w:p>
        <w:p w14:paraId="017161F9" w14:textId="77777777" w:rsidR="006F1DA8" w:rsidRPr="006F1DA8" w:rsidRDefault="006F1DA8" w:rsidP="006F1DA8">
          <w:pPr>
            <w:jc w:val="right"/>
            <w:rPr>
              <w:rFonts w:eastAsia="Calibri"/>
              <w:lang w:val="en-US"/>
            </w:rPr>
          </w:pPr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 xml:space="preserve">e-mail: </w:t>
          </w:r>
          <w:hyperlink r:id="rId2">
            <w:r w:rsidRPr="006F1DA8">
              <w:rPr>
                <w:rStyle w:val="af7"/>
                <w:rFonts w:ascii="Calibri Light" w:eastAsia="Calibri" w:hAnsi="Calibri Light" w:cs="Calibri Light"/>
                <w:sz w:val="16"/>
                <w:szCs w:val="16"/>
                <w:lang w:val="en-US"/>
              </w:rPr>
              <w:t>belarus.office@unfpa.org</w:t>
            </w:r>
          </w:hyperlink>
          <w:r w:rsidRPr="006F1DA8">
            <w:rPr>
              <w:rFonts w:ascii="Calibri Light" w:eastAsia="Calibri" w:hAnsi="Calibri Light" w:cs="Calibri Light"/>
              <w:sz w:val="16"/>
              <w:szCs w:val="16"/>
              <w:lang w:val="en-US"/>
            </w:rPr>
            <w:t xml:space="preserve">, website: </w:t>
          </w:r>
          <w:hyperlink r:id="rId3">
            <w:r w:rsidRPr="006F1DA8">
              <w:rPr>
                <w:rStyle w:val="af7"/>
                <w:rFonts w:ascii="Calibri Light" w:eastAsia="Calibri" w:hAnsi="Calibri Light" w:cs="Calibri Light"/>
                <w:sz w:val="16"/>
                <w:szCs w:val="16"/>
                <w:lang w:val="en-US"/>
              </w:rPr>
              <w:t>www.belarus.unfpa.org</w:t>
            </w:r>
          </w:hyperlink>
        </w:p>
      </w:tc>
    </w:tr>
  </w:tbl>
  <w:p w14:paraId="12E4603F" w14:textId="77777777" w:rsidR="00B37557" w:rsidRPr="006F1DA8" w:rsidRDefault="00B37557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1A2"/>
    <w:multiLevelType w:val="multilevel"/>
    <w:tmpl w:val="FE7EC80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127DD"/>
    <w:multiLevelType w:val="multilevel"/>
    <w:tmpl w:val="07360AE8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A2B43FF"/>
    <w:multiLevelType w:val="hybridMultilevel"/>
    <w:tmpl w:val="B0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1409"/>
    <w:multiLevelType w:val="multilevel"/>
    <w:tmpl w:val="B8DE969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B85496"/>
    <w:multiLevelType w:val="hybridMultilevel"/>
    <w:tmpl w:val="6E7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3350"/>
    <w:multiLevelType w:val="hybridMultilevel"/>
    <w:tmpl w:val="A11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4FBF"/>
    <w:multiLevelType w:val="hybridMultilevel"/>
    <w:tmpl w:val="1B56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548"/>
    <w:multiLevelType w:val="hybridMultilevel"/>
    <w:tmpl w:val="DBA01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B4A53"/>
    <w:multiLevelType w:val="multilevel"/>
    <w:tmpl w:val="41247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170F26"/>
    <w:multiLevelType w:val="multilevel"/>
    <w:tmpl w:val="BE684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517B01"/>
    <w:multiLevelType w:val="hybridMultilevel"/>
    <w:tmpl w:val="75ACC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2D40"/>
    <w:multiLevelType w:val="multilevel"/>
    <w:tmpl w:val="4CD4B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F57B27"/>
    <w:multiLevelType w:val="hybridMultilevel"/>
    <w:tmpl w:val="A03E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170"/>
    <w:multiLevelType w:val="multilevel"/>
    <w:tmpl w:val="9C7E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FAB17F0"/>
    <w:multiLevelType w:val="multilevel"/>
    <w:tmpl w:val="2CD0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1A314BB"/>
    <w:multiLevelType w:val="hybridMultilevel"/>
    <w:tmpl w:val="229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C5A58"/>
    <w:multiLevelType w:val="multilevel"/>
    <w:tmpl w:val="52A284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 w15:restartNumberingAfterBreak="0">
    <w:nsid w:val="54963F8E"/>
    <w:multiLevelType w:val="multilevel"/>
    <w:tmpl w:val="E6B40B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601FD"/>
    <w:multiLevelType w:val="multilevel"/>
    <w:tmpl w:val="C55C0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7745C3"/>
    <w:multiLevelType w:val="multilevel"/>
    <w:tmpl w:val="2166C08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 w15:restartNumberingAfterBreak="0">
    <w:nsid w:val="656054BF"/>
    <w:multiLevelType w:val="hybridMultilevel"/>
    <w:tmpl w:val="E1E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081C"/>
    <w:multiLevelType w:val="hybridMultilevel"/>
    <w:tmpl w:val="84EE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2BC8"/>
    <w:multiLevelType w:val="hybridMultilevel"/>
    <w:tmpl w:val="8C92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21"/>
  </w:num>
  <w:num w:numId="11">
    <w:abstractNumId w:val="5"/>
  </w:num>
  <w:num w:numId="12">
    <w:abstractNumId w:val="6"/>
  </w:num>
  <w:num w:numId="13">
    <w:abstractNumId w:val="8"/>
  </w:num>
  <w:num w:numId="14">
    <w:abstractNumId w:val="23"/>
  </w:num>
  <w:num w:numId="15">
    <w:abstractNumId w:val="14"/>
  </w:num>
  <w:num w:numId="16">
    <w:abstractNumId w:val="22"/>
  </w:num>
  <w:num w:numId="17">
    <w:abstractNumId w:val="24"/>
  </w:num>
  <w:num w:numId="18">
    <w:abstractNumId w:val="17"/>
  </w:num>
  <w:num w:numId="19">
    <w:abstractNumId w:val="7"/>
  </w:num>
  <w:num w:numId="20">
    <w:abstractNumId w:val="0"/>
  </w:num>
  <w:num w:numId="21">
    <w:abstractNumId w:val="19"/>
  </w:num>
  <w:num w:numId="22">
    <w:abstractNumId w:val="13"/>
  </w:num>
  <w:num w:numId="23">
    <w:abstractNumId w:val="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7"/>
    <w:rsid w:val="00144093"/>
    <w:rsid w:val="00246411"/>
    <w:rsid w:val="00252E9C"/>
    <w:rsid w:val="002D182B"/>
    <w:rsid w:val="00322125"/>
    <w:rsid w:val="003A73A0"/>
    <w:rsid w:val="00415D0D"/>
    <w:rsid w:val="004911E2"/>
    <w:rsid w:val="004B79BD"/>
    <w:rsid w:val="004E6AAC"/>
    <w:rsid w:val="00592452"/>
    <w:rsid w:val="005C757F"/>
    <w:rsid w:val="0063494C"/>
    <w:rsid w:val="00636905"/>
    <w:rsid w:val="006A1707"/>
    <w:rsid w:val="006F1DA8"/>
    <w:rsid w:val="0078206E"/>
    <w:rsid w:val="008912BF"/>
    <w:rsid w:val="008C06C2"/>
    <w:rsid w:val="009E516E"/>
    <w:rsid w:val="00B352B3"/>
    <w:rsid w:val="00B37557"/>
    <w:rsid w:val="00BB0E57"/>
    <w:rsid w:val="00C528B5"/>
    <w:rsid w:val="00CD6D7A"/>
    <w:rsid w:val="00D37762"/>
    <w:rsid w:val="00E7194D"/>
    <w:rsid w:val="00E75B93"/>
    <w:rsid w:val="00E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44EB"/>
  <w15:docId w15:val="{0D93C05B-8095-4423-AC1A-1B723B4F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4"/>
      <w:szCs w:val="24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Plain Text"/>
    <w:basedOn w:val="a"/>
    <w:link w:val="af2"/>
    <w:uiPriority w:val="99"/>
    <w:unhideWhenUsed/>
    <w:rsid w:val="006F1DA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F1DA8"/>
    <w:rPr>
      <w:rFonts w:ascii="Consolas" w:eastAsia="Calibri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6F1DA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F1DA8"/>
  </w:style>
  <w:style w:type="paragraph" w:styleId="af5">
    <w:name w:val="footer"/>
    <w:basedOn w:val="a"/>
    <w:link w:val="af6"/>
    <w:uiPriority w:val="99"/>
    <w:unhideWhenUsed/>
    <w:rsid w:val="006F1D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F1DA8"/>
  </w:style>
  <w:style w:type="character" w:styleId="af7">
    <w:name w:val="Hyperlink"/>
    <w:basedOn w:val="a0"/>
    <w:uiPriority w:val="99"/>
    <w:unhideWhenUsed/>
    <w:rsid w:val="006F1DA8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6F1DA8"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E85BB2"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rsid w:val="008912B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2BF"/>
    <w:rPr>
      <w:rFonts w:ascii="Segoe UI" w:hAnsi="Segoe UI" w:cs="Segoe UI"/>
      <w:sz w:val="18"/>
      <w:szCs w:val="18"/>
    </w:rPr>
  </w:style>
  <w:style w:type="paragraph" w:styleId="afc">
    <w:name w:val="No Spacing"/>
    <w:uiPriority w:val="1"/>
    <w:qFormat/>
    <w:rsid w:val="00246411"/>
  </w:style>
  <w:style w:type="table" w:styleId="afd">
    <w:name w:val="Table Grid"/>
    <w:basedOn w:val="a1"/>
    <w:uiPriority w:val="39"/>
    <w:rsid w:val="009E516E"/>
    <w:pPr>
      <w:widowControl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rsid w:val="009E516E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9E516E"/>
    <w:pPr>
      <w:widowControl/>
    </w:pPr>
    <w:rPr>
      <w:lang w:val="en-US"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9E516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1F4F-9700-4F8C-AE71-BBD03851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1267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N</cp:lastModifiedBy>
  <cp:revision>3</cp:revision>
  <dcterms:created xsi:type="dcterms:W3CDTF">2020-06-09T09:07:00Z</dcterms:created>
  <dcterms:modified xsi:type="dcterms:W3CDTF">2020-06-09T09:08:00Z</dcterms:modified>
</cp:coreProperties>
</file>