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93" w:rsidRPr="005F2093" w:rsidRDefault="005F2093" w:rsidP="005F2093">
      <w:pPr>
        <w:ind w:right="630" w:firstLine="720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5F2093">
        <w:rPr>
          <w:rFonts w:asciiTheme="minorHAnsi" w:hAnsiTheme="minorHAnsi" w:cstheme="minorHAnsi"/>
          <w:b/>
          <w:sz w:val="24"/>
          <w:szCs w:val="22"/>
        </w:rPr>
        <w:t xml:space="preserve">ФОРМЫ ДЛЯ ЗАПОЛНЕНИЯ ПРЕДЛОЖЕНИЯ </w:t>
      </w:r>
    </w:p>
    <w:p w:rsidR="005F2093" w:rsidRPr="005F2093" w:rsidRDefault="005F2093" w:rsidP="005F2093">
      <w:pPr>
        <w:ind w:right="630" w:firstLine="720"/>
        <w:jc w:val="center"/>
        <w:rPr>
          <w:rFonts w:asciiTheme="minorHAnsi" w:hAnsiTheme="minorHAnsi" w:cstheme="minorHAnsi"/>
          <w:sz w:val="22"/>
          <w:szCs w:val="22"/>
        </w:rPr>
      </w:pPr>
      <w:r w:rsidRPr="005F2093">
        <w:rPr>
          <w:rFonts w:asciiTheme="minorHAnsi" w:hAnsiTheme="minorHAnsi" w:cstheme="minorHAnsi"/>
          <w:sz w:val="22"/>
          <w:szCs w:val="22"/>
        </w:rPr>
        <w:t xml:space="preserve">на изготовление и поставку брендированной рекламно-сувенирной продукции </w:t>
      </w:r>
    </w:p>
    <w:p w:rsidR="005F2093" w:rsidRPr="005F2093" w:rsidRDefault="005F2093" w:rsidP="005F2093">
      <w:pPr>
        <w:ind w:right="630" w:firstLine="720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5F2093">
        <w:rPr>
          <w:rFonts w:asciiTheme="minorHAnsi" w:hAnsiTheme="minorHAnsi" w:cstheme="minorHAnsi"/>
          <w:sz w:val="22"/>
          <w:szCs w:val="22"/>
          <w:highlight w:val="white"/>
          <w:lang w:val="en-US"/>
        </w:rPr>
        <w:t xml:space="preserve">RFQ Nº </w:t>
      </w:r>
      <w:r w:rsidRPr="005F2093">
        <w:rPr>
          <w:rFonts w:asciiTheme="minorHAnsi" w:hAnsiTheme="minorHAnsi" w:cstheme="minorHAnsi"/>
          <w:sz w:val="22"/>
          <w:szCs w:val="22"/>
          <w:lang w:val="en-US"/>
        </w:rPr>
        <w:t>UNFPA/BLR/RFQ/2021/016</w:t>
      </w:r>
    </w:p>
    <w:p w:rsidR="005F2093" w:rsidRPr="00753585" w:rsidRDefault="005F2093" w:rsidP="00F45E1C">
      <w:pPr>
        <w:spacing w:before="240"/>
        <w:ind w:right="629" w:firstLine="720"/>
        <w:jc w:val="center"/>
        <w:rPr>
          <w:rFonts w:asciiTheme="minorHAnsi" w:hAnsiTheme="minorHAnsi" w:cstheme="minorHAnsi"/>
          <w:snapToGrid w:val="0"/>
          <w:sz w:val="24"/>
          <w:szCs w:val="24"/>
        </w:rPr>
      </w:pPr>
      <w:r w:rsidRPr="005F2093">
        <w:rPr>
          <w:rFonts w:asciiTheme="minorHAnsi" w:hAnsiTheme="minorHAnsi" w:cstheme="minorHAnsi"/>
          <w:b/>
          <w:sz w:val="22"/>
          <w:szCs w:val="22"/>
        </w:rPr>
        <w:t>ФОРМА ПОДАЧИ КОММЕРЧЕСКОГО ПРЕДЛОЖЕНИЯ</w:t>
      </w:r>
    </w:p>
    <w:p w:rsidR="005F2093" w:rsidRPr="00753585" w:rsidRDefault="005F2093" w:rsidP="005F2093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753585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96202C">
        <w:rPr>
          <w:rFonts w:asciiTheme="minorHAnsi" w:hAnsiTheme="minorHAnsi" w:cstheme="minorHAnsi"/>
          <w:i/>
          <w:sz w:val="24"/>
          <w:szCs w:val="24"/>
        </w:rPr>
        <w:t>(</w:t>
      </w:r>
      <w:r w:rsidRPr="00753585">
        <w:rPr>
          <w:rFonts w:asciiTheme="minorHAnsi" w:hAnsiTheme="minorHAnsi" w:cstheme="minorHAnsi"/>
          <w:i/>
          <w:sz w:val="22"/>
          <w:szCs w:val="22"/>
        </w:rPr>
        <w:t>Форма должна быть отправлена только на официальном бланке Поставщика</w:t>
      </w:r>
      <w:r>
        <w:rPr>
          <w:rFonts w:asciiTheme="minorHAnsi" w:hAnsiTheme="minorHAnsi" w:cstheme="minorHAnsi"/>
          <w:i/>
          <w:sz w:val="22"/>
          <w:szCs w:val="22"/>
        </w:rPr>
        <w:t xml:space="preserve"> товаров</w:t>
      </w:r>
      <w:r w:rsidRPr="00753585">
        <w:rPr>
          <w:rFonts w:asciiTheme="minorHAnsi" w:hAnsiTheme="minorHAnsi" w:cstheme="minorHAnsi"/>
          <w:i/>
          <w:sz w:val="22"/>
          <w:szCs w:val="22"/>
        </w:rPr>
        <w:t>)</w:t>
      </w:r>
    </w:p>
    <w:p w:rsidR="005F2093" w:rsidRPr="00753585" w:rsidRDefault="005F2093" w:rsidP="005F209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891" w:type="dxa"/>
        <w:tblInd w:w="-115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88"/>
        <w:gridCol w:w="5103"/>
      </w:tblGrid>
      <w:tr w:rsidR="005F2093" w:rsidRPr="00753585" w:rsidTr="00D97978">
        <w:tc>
          <w:tcPr>
            <w:tcW w:w="4788" w:type="dxa"/>
          </w:tcPr>
          <w:p w:rsidR="005F2093" w:rsidRPr="00753585" w:rsidRDefault="005F2093" w:rsidP="00D979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b/>
                <w:sz w:val="22"/>
                <w:szCs w:val="22"/>
              </w:rPr>
              <w:t>Наименование поставщика:</w:t>
            </w:r>
          </w:p>
        </w:tc>
        <w:tc>
          <w:tcPr>
            <w:tcW w:w="5103" w:type="dxa"/>
            <w:vAlign w:val="center"/>
          </w:tcPr>
          <w:p w:rsidR="005F2093" w:rsidRPr="00753585" w:rsidRDefault="005F2093" w:rsidP="00D979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093" w:rsidRPr="00753585" w:rsidTr="00D97978">
        <w:tc>
          <w:tcPr>
            <w:tcW w:w="4788" w:type="dxa"/>
          </w:tcPr>
          <w:p w:rsidR="005F2093" w:rsidRPr="00753585" w:rsidRDefault="005F2093" w:rsidP="00D979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b/>
                <w:sz w:val="22"/>
                <w:szCs w:val="22"/>
              </w:rPr>
              <w:t>Дата предложения:</w:t>
            </w:r>
          </w:p>
        </w:tc>
        <w:tc>
          <w:tcPr>
            <w:tcW w:w="5103" w:type="dxa"/>
            <w:vAlign w:val="center"/>
          </w:tcPr>
          <w:p w:rsidR="005F2093" w:rsidRPr="00753585" w:rsidRDefault="005F2093" w:rsidP="00D979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093" w:rsidRPr="00753585" w:rsidTr="00D97978">
        <w:tc>
          <w:tcPr>
            <w:tcW w:w="4788" w:type="dxa"/>
          </w:tcPr>
          <w:p w:rsidR="005F2093" w:rsidRPr="00753585" w:rsidRDefault="005F2093" w:rsidP="00D979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b/>
                <w:sz w:val="22"/>
                <w:szCs w:val="22"/>
              </w:rPr>
              <w:t>Nº Запроса коммерческого предложения:</w:t>
            </w:r>
          </w:p>
        </w:tc>
        <w:tc>
          <w:tcPr>
            <w:tcW w:w="5103" w:type="dxa"/>
            <w:vAlign w:val="center"/>
          </w:tcPr>
          <w:p w:rsidR="005F2093" w:rsidRPr="001321F0" w:rsidRDefault="005F2093" w:rsidP="00D97978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white"/>
                <w:lang w:val="en-US"/>
              </w:rPr>
            </w:pPr>
            <w:r w:rsidRPr="00210D89">
              <w:rPr>
                <w:rFonts w:asciiTheme="minorHAnsi" w:hAnsiTheme="minorHAnsi" w:cstheme="minorHAnsi"/>
                <w:sz w:val="22"/>
                <w:szCs w:val="22"/>
              </w:rPr>
              <w:t>UNFPA/BLR/RFQ/2021/01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</w:tr>
      <w:tr w:rsidR="005F2093" w:rsidRPr="00753585" w:rsidTr="00D97978">
        <w:tc>
          <w:tcPr>
            <w:tcW w:w="4788" w:type="dxa"/>
          </w:tcPr>
          <w:p w:rsidR="005F2093" w:rsidRPr="00753585" w:rsidRDefault="005F2093" w:rsidP="00D979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b/>
                <w:sz w:val="22"/>
                <w:szCs w:val="22"/>
              </w:rPr>
              <w:t>Валюта (оплата производится в валюте ценового предложения): *</w:t>
            </w:r>
          </w:p>
        </w:tc>
        <w:tc>
          <w:tcPr>
            <w:tcW w:w="5103" w:type="dxa"/>
            <w:vAlign w:val="center"/>
          </w:tcPr>
          <w:p w:rsidR="005F2093" w:rsidRPr="00753585" w:rsidRDefault="005F2093" w:rsidP="00D9797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BYN/</w:t>
            </w:r>
            <w:r w:rsidRPr="0075358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USD</w:t>
            </w:r>
          </w:p>
        </w:tc>
      </w:tr>
      <w:tr w:rsidR="005F2093" w:rsidRPr="00753585" w:rsidTr="00D97978">
        <w:tc>
          <w:tcPr>
            <w:tcW w:w="4788" w:type="dxa"/>
          </w:tcPr>
          <w:p w:rsidR="005F2093" w:rsidRPr="00753585" w:rsidRDefault="005F2093" w:rsidP="00D979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b/>
                <w:sz w:val="22"/>
                <w:szCs w:val="22"/>
              </w:rPr>
              <w:t>Срок действия ценового предложения:</w:t>
            </w:r>
          </w:p>
          <w:p w:rsidR="005F2093" w:rsidRPr="00753585" w:rsidRDefault="005F2093" w:rsidP="00D9797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i/>
                <w:sz w:val="22"/>
                <w:szCs w:val="22"/>
              </w:rPr>
              <w:t>(Ценовое предложение должно быть действительным в течение минимум 90 дней после крайнего срока подачи документов.)</w:t>
            </w:r>
          </w:p>
        </w:tc>
        <w:tc>
          <w:tcPr>
            <w:tcW w:w="5103" w:type="dxa"/>
            <w:vAlign w:val="center"/>
          </w:tcPr>
          <w:p w:rsidR="005F2093" w:rsidRPr="00753585" w:rsidRDefault="005F2093" w:rsidP="00D979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F2093" w:rsidRPr="00753585" w:rsidRDefault="005F2093" w:rsidP="005F2093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:rsidR="005F2093" w:rsidRPr="0096202C" w:rsidRDefault="005F2093" w:rsidP="005F2093">
      <w:pPr>
        <w:jc w:val="both"/>
        <w:rPr>
          <w:rFonts w:asciiTheme="minorHAnsi" w:hAnsiTheme="minorHAnsi" w:cstheme="minorHAnsi"/>
          <w:i/>
          <w:iCs/>
          <w:sz w:val="22"/>
          <w:szCs w:val="22"/>
          <w:highlight w:val="yellow"/>
        </w:rPr>
      </w:pPr>
      <w:r w:rsidRPr="0075358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* Контракт будет заключаться, и оплата будет производиться в валюте поданного коммерческого </w:t>
      </w:r>
      <w:r w:rsidRPr="003041D4">
        <w:rPr>
          <w:rFonts w:asciiTheme="minorHAnsi" w:hAnsiTheme="minorHAnsi" w:cstheme="minorHAnsi"/>
          <w:i/>
          <w:iCs/>
          <w:color w:val="000000"/>
          <w:sz w:val="22"/>
          <w:szCs w:val="22"/>
        </w:rPr>
        <w:t>предложения.</w:t>
      </w:r>
      <w:r w:rsidRPr="003041D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5F2093" w:rsidRPr="0096202C" w:rsidRDefault="005F2093" w:rsidP="005F2093">
      <w:pPr>
        <w:rPr>
          <w:rFonts w:asciiTheme="minorHAnsi" w:hAnsiTheme="minorHAnsi" w:cstheme="minorHAnsi"/>
          <w:b/>
          <w:iCs/>
          <w:sz w:val="22"/>
          <w:szCs w:val="22"/>
          <w:highlight w:val="yellow"/>
        </w:rPr>
      </w:pPr>
    </w:p>
    <w:p w:rsidR="005F2093" w:rsidRDefault="005F2093" w:rsidP="005F2093">
      <w:pPr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96202C">
        <w:rPr>
          <w:rFonts w:asciiTheme="minorHAnsi" w:hAnsiTheme="minorHAnsi" w:cstheme="minorHAnsi"/>
          <w:b/>
          <w:iCs/>
          <w:sz w:val="22"/>
          <w:szCs w:val="22"/>
          <w:u w:val="single"/>
        </w:rPr>
        <w:t>Форма 1.1</w:t>
      </w:r>
    </w:p>
    <w:p w:rsidR="005F2093" w:rsidRPr="00E33140" w:rsidRDefault="005F2093" w:rsidP="005F2093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E33140">
        <w:rPr>
          <w:rFonts w:asciiTheme="minorHAnsi" w:hAnsiTheme="minorHAnsi" w:cstheme="minorHAnsi"/>
          <w:b/>
          <w:iCs/>
          <w:sz w:val="22"/>
          <w:szCs w:val="22"/>
        </w:rPr>
        <w:t xml:space="preserve">Лот: </w:t>
      </w:r>
      <w:r w:rsidRPr="00E33140">
        <w:rPr>
          <w:rFonts w:asciiTheme="minorHAnsi" w:hAnsiTheme="minorHAnsi" w:cstheme="minorHAnsi"/>
          <w:i/>
          <w:iCs/>
          <w:color w:val="FF0000"/>
          <w:sz w:val="22"/>
          <w:szCs w:val="22"/>
        </w:rPr>
        <w:t>укажите номер лота(-</w:t>
      </w:r>
      <w:proofErr w:type="spellStart"/>
      <w:r w:rsidRPr="00E33140">
        <w:rPr>
          <w:rFonts w:asciiTheme="minorHAnsi" w:hAnsiTheme="minorHAnsi" w:cstheme="minorHAnsi"/>
          <w:i/>
          <w:iCs/>
          <w:color w:val="FF0000"/>
          <w:sz w:val="22"/>
          <w:szCs w:val="22"/>
        </w:rPr>
        <w:t>ов</w:t>
      </w:r>
      <w:proofErr w:type="spellEnd"/>
      <w:r w:rsidRPr="00E33140">
        <w:rPr>
          <w:rFonts w:asciiTheme="minorHAnsi" w:hAnsiTheme="minorHAnsi" w:cstheme="minorHAnsi"/>
          <w:i/>
          <w:iCs/>
          <w:color w:val="FF0000"/>
          <w:sz w:val="22"/>
          <w:szCs w:val="22"/>
        </w:rPr>
        <w:t>), по которому(-ым) предоставляется предложение</w:t>
      </w:r>
    </w:p>
    <w:p w:rsidR="005F2093" w:rsidRDefault="005F2093" w:rsidP="005F2093">
      <w:pPr>
        <w:rPr>
          <w:rFonts w:asciiTheme="minorHAnsi" w:hAnsiTheme="minorHAnsi" w:cstheme="minorHAnsi"/>
          <w:sz w:val="22"/>
          <w:szCs w:val="22"/>
        </w:rPr>
      </w:pPr>
      <w:r w:rsidRPr="00123F83">
        <w:rPr>
          <w:rFonts w:asciiTheme="minorHAnsi" w:hAnsiTheme="minorHAnsi" w:cstheme="minorHAnsi"/>
          <w:b/>
          <w:iCs/>
          <w:sz w:val="22"/>
          <w:szCs w:val="22"/>
        </w:rPr>
        <w:t>Валюта предложения: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23F83">
        <w:rPr>
          <w:rFonts w:asciiTheme="minorHAnsi" w:hAnsiTheme="minorHAnsi" w:cstheme="minorHAnsi"/>
          <w:i/>
          <w:iCs/>
          <w:color w:val="FF0000"/>
          <w:sz w:val="22"/>
          <w:szCs w:val="22"/>
        </w:rPr>
        <w:t>укажите валюту предложения</w:t>
      </w:r>
    </w:p>
    <w:tbl>
      <w:tblPr>
        <w:tblpPr w:leftFromText="180" w:rightFromText="180" w:vertAnchor="text" w:horzAnchor="margin" w:tblpY="209"/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41"/>
        <w:gridCol w:w="2916"/>
        <w:gridCol w:w="1094"/>
        <w:gridCol w:w="1275"/>
        <w:gridCol w:w="1275"/>
        <w:gridCol w:w="1094"/>
        <w:gridCol w:w="1458"/>
      </w:tblGrid>
      <w:tr w:rsidR="005F2093" w:rsidRPr="0090759C" w:rsidTr="00D97978">
        <w:trPr>
          <w:trHeight w:val="947"/>
        </w:trPr>
        <w:tc>
          <w:tcPr>
            <w:tcW w:w="5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2093" w:rsidRPr="0090759C" w:rsidRDefault="005F2093" w:rsidP="00D9797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№</w:t>
            </w:r>
          </w:p>
        </w:tc>
        <w:tc>
          <w:tcPr>
            <w:tcW w:w="29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2093" w:rsidRPr="0090759C" w:rsidRDefault="005F2093" w:rsidP="00D9797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Наименование 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2093" w:rsidRPr="0090759C" w:rsidRDefault="005F2093" w:rsidP="00D97978">
            <w:pPr>
              <w:ind w:left="-108" w:right="-108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Кол-во, ед.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2093" w:rsidRDefault="005F2093" w:rsidP="00D9797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Стоимость, </w:t>
            </w:r>
          </w:p>
          <w:p w:rsidR="005F2093" w:rsidRPr="00527301" w:rsidRDefault="005F2093" w:rsidP="00D9797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 ед.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2093" w:rsidRPr="0090759C" w:rsidRDefault="005F2093" w:rsidP="00D9797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Общая стоимость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5F2093" w:rsidRDefault="005F2093" w:rsidP="00D9797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НДС *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:rsidR="005F2093" w:rsidRPr="0090759C" w:rsidRDefault="005F2093" w:rsidP="00D9797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Общая стоимость с НДС*</w:t>
            </w:r>
          </w:p>
        </w:tc>
      </w:tr>
      <w:tr w:rsidR="005F2093" w:rsidRPr="0090759C" w:rsidTr="00D97978">
        <w:trPr>
          <w:trHeight w:val="535"/>
        </w:trPr>
        <w:tc>
          <w:tcPr>
            <w:tcW w:w="541" w:type="dxa"/>
            <w:vAlign w:val="center"/>
          </w:tcPr>
          <w:p w:rsidR="005F2093" w:rsidRPr="0090759C" w:rsidRDefault="005F2093" w:rsidP="005F209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6" w:type="dxa"/>
          </w:tcPr>
          <w:p w:rsidR="005F2093" w:rsidRPr="005863F5" w:rsidRDefault="005F2093" w:rsidP="00D9797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094" w:type="dxa"/>
          </w:tcPr>
          <w:p w:rsidR="005F2093" w:rsidRPr="0096202C" w:rsidRDefault="005F2093" w:rsidP="00D97978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5F2093" w:rsidRPr="0090759C" w:rsidRDefault="005F2093" w:rsidP="00D9797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5F2093" w:rsidRPr="0090759C" w:rsidRDefault="005F2093" w:rsidP="00D9797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4" w:type="dxa"/>
          </w:tcPr>
          <w:p w:rsidR="005F2093" w:rsidRPr="0090759C" w:rsidRDefault="005F2093" w:rsidP="00D9797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</w:tcPr>
          <w:p w:rsidR="005F2093" w:rsidRPr="0090759C" w:rsidRDefault="005F2093" w:rsidP="00D9797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093" w:rsidRPr="0090759C" w:rsidTr="00D97978">
        <w:trPr>
          <w:trHeight w:val="311"/>
        </w:trPr>
        <w:tc>
          <w:tcPr>
            <w:tcW w:w="541" w:type="dxa"/>
            <w:vAlign w:val="center"/>
          </w:tcPr>
          <w:p w:rsidR="005F2093" w:rsidRPr="0090759C" w:rsidRDefault="005F2093" w:rsidP="005F209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6" w:type="dxa"/>
          </w:tcPr>
          <w:p w:rsidR="005F2093" w:rsidRPr="005863F5" w:rsidRDefault="005F2093" w:rsidP="00D9797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094" w:type="dxa"/>
          </w:tcPr>
          <w:p w:rsidR="005F2093" w:rsidRPr="0096202C" w:rsidRDefault="005F2093" w:rsidP="00D97978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5F2093" w:rsidRPr="0090759C" w:rsidRDefault="005F2093" w:rsidP="00D9797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5F2093" w:rsidRPr="0090759C" w:rsidRDefault="005F2093" w:rsidP="00D9797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4" w:type="dxa"/>
          </w:tcPr>
          <w:p w:rsidR="005F2093" w:rsidRPr="0090759C" w:rsidRDefault="005F2093" w:rsidP="00D9797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</w:tcPr>
          <w:p w:rsidR="005F2093" w:rsidRPr="0090759C" w:rsidRDefault="005F2093" w:rsidP="00D9797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093" w:rsidRPr="0090759C" w:rsidTr="00D97978">
        <w:trPr>
          <w:trHeight w:val="311"/>
        </w:trPr>
        <w:tc>
          <w:tcPr>
            <w:tcW w:w="541" w:type="dxa"/>
            <w:vAlign w:val="center"/>
          </w:tcPr>
          <w:p w:rsidR="005F2093" w:rsidRPr="0090759C" w:rsidRDefault="005F2093" w:rsidP="005F209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6" w:type="dxa"/>
          </w:tcPr>
          <w:p w:rsidR="005F2093" w:rsidRPr="005863F5" w:rsidRDefault="005F2093" w:rsidP="00D9797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094" w:type="dxa"/>
          </w:tcPr>
          <w:p w:rsidR="005F2093" w:rsidRPr="0096202C" w:rsidRDefault="005F2093" w:rsidP="00D97978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5F2093" w:rsidRPr="0090759C" w:rsidRDefault="005F2093" w:rsidP="00D9797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5F2093" w:rsidRPr="0090759C" w:rsidRDefault="005F2093" w:rsidP="00D9797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4" w:type="dxa"/>
          </w:tcPr>
          <w:p w:rsidR="005F2093" w:rsidRPr="0090759C" w:rsidRDefault="005F2093" w:rsidP="00D9797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</w:tcPr>
          <w:p w:rsidR="005F2093" w:rsidRPr="0090759C" w:rsidRDefault="005F2093" w:rsidP="00D9797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093" w:rsidRPr="0090759C" w:rsidTr="00D97978">
        <w:trPr>
          <w:trHeight w:val="311"/>
        </w:trPr>
        <w:tc>
          <w:tcPr>
            <w:tcW w:w="541" w:type="dxa"/>
          </w:tcPr>
          <w:p w:rsidR="005F2093" w:rsidRPr="0090759C" w:rsidRDefault="005F2093" w:rsidP="00D9797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6" w:type="dxa"/>
          </w:tcPr>
          <w:p w:rsidR="005F2093" w:rsidRPr="0090759C" w:rsidRDefault="005F2093" w:rsidP="00D9797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ВСЕГО</w:t>
            </w:r>
          </w:p>
        </w:tc>
        <w:tc>
          <w:tcPr>
            <w:tcW w:w="1094" w:type="dxa"/>
            <w:vAlign w:val="center"/>
          </w:tcPr>
          <w:p w:rsidR="005F2093" w:rsidRPr="0090759C" w:rsidRDefault="005F2093" w:rsidP="00D97978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75" w:type="dxa"/>
            <w:vAlign w:val="center"/>
          </w:tcPr>
          <w:p w:rsidR="005F2093" w:rsidRPr="0090759C" w:rsidRDefault="005F2093" w:rsidP="00D9797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  <w:tc>
          <w:tcPr>
            <w:tcW w:w="1275" w:type="dxa"/>
            <w:vAlign w:val="center"/>
          </w:tcPr>
          <w:p w:rsidR="005F2093" w:rsidRPr="0090759C" w:rsidRDefault="005F2093" w:rsidP="00D9797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4" w:type="dxa"/>
          </w:tcPr>
          <w:p w:rsidR="005F2093" w:rsidRPr="0090759C" w:rsidRDefault="005F2093" w:rsidP="00D9797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</w:tcPr>
          <w:p w:rsidR="005F2093" w:rsidRPr="0090759C" w:rsidRDefault="005F2093" w:rsidP="00D9797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F2093" w:rsidRDefault="005F2093" w:rsidP="005F209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*Укажите НДС, если применимо.</w:t>
      </w:r>
    </w:p>
    <w:p w:rsidR="005F2093" w:rsidRPr="00D763DD" w:rsidRDefault="005F2093" w:rsidP="005F2093">
      <w:pPr>
        <w:rPr>
          <w:rFonts w:asciiTheme="minorHAnsi" w:hAnsiTheme="minorHAnsi" w:cstheme="minorHAnsi"/>
          <w:sz w:val="22"/>
          <w:szCs w:val="22"/>
        </w:rPr>
      </w:pPr>
    </w:p>
    <w:p w:rsidR="005F2093" w:rsidRPr="007B483C" w:rsidRDefault="005F2093" w:rsidP="005F2093">
      <w:pPr>
        <w:widowControl/>
        <w:rPr>
          <w:rFonts w:asciiTheme="minorHAnsi" w:hAnsiTheme="minorHAnsi" w:cstheme="minorHAnsi"/>
          <w:sz w:val="22"/>
          <w:szCs w:val="22"/>
          <w:lang w:eastAsia="en-US"/>
        </w:rPr>
      </w:pPr>
      <w:r w:rsidRPr="007B483C">
        <w:rPr>
          <w:rFonts w:asciiTheme="minorHAnsi" w:hAnsiTheme="minorHAnsi" w:cstheme="minorHAnsi"/>
          <w:b/>
          <w:sz w:val="22"/>
          <w:szCs w:val="22"/>
          <w:lang w:eastAsia="en-US"/>
        </w:rPr>
        <w:t>Комментарии поставщика</w:t>
      </w:r>
      <w:r w:rsidRPr="007B483C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5F2093" w:rsidRPr="007B483C" w:rsidRDefault="005F2093" w:rsidP="005F2093">
      <w:pPr>
        <w:widowControl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F2093" w:rsidTr="00D97978">
        <w:tc>
          <w:tcPr>
            <w:tcW w:w="9628" w:type="dxa"/>
          </w:tcPr>
          <w:p w:rsidR="005F2093" w:rsidRDefault="005F2093" w:rsidP="00D979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2093" w:rsidRDefault="005F2093" w:rsidP="00D979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F2093" w:rsidRDefault="005F2093" w:rsidP="005F2093">
      <w:pPr>
        <w:rPr>
          <w:rFonts w:asciiTheme="minorHAnsi" w:hAnsiTheme="minorHAnsi" w:cstheme="minorHAnsi"/>
          <w:sz w:val="22"/>
          <w:szCs w:val="22"/>
        </w:rPr>
      </w:pPr>
    </w:p>
    <w:p w:rsidR="005F2093" w:rsidRPr="00753585" w:rsidRDefault="005F2093" w:rsidP="005F2093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3585">
        <w:rPr>
          <w:rFonts w:asciiTheme="minorHAnsi" w:hAnsiTheme="minorHAnsi" w:cstheme="minorHAnsi"/>
          <w:sz w:val="22"/>
          <w:szCs w:val="22"/>
        </w:rPr>
        <w:t xml:space="preserve">Настоящим я подтверждаю, что компания упомянутая выше, за которую я уполномочен ставить подпись, просмотрела </w:t>
      </w:r>
      <w:r>
        <w:rPr>
          <w:rFonts w:asciiTheme="minorHAnsi" w:hAnsiTheme="minorHAnsi" w:cstheme="minorHAnsi"/>
          <w:sz w:val="22"/>
          <w:szCs w:val="22"/>
        </w:rPr>
        <w:t xml:space="preserve">ЗКП </w:t>
      </w:r>
      <w:r w:rsidRPr="00210D89">
        <w:rPr>
          <w:rFonts w:asciiTheme="minorHAnsi" w:hAnsiTheme="minorHAnsi" w:cstheme="minorHAnsi"/>
          <w:sz w:val="22"/>
          <w:szCs w:val="22"/>
        </w:rPr>
        <w:t>UNFPA/BLR/RFQ/2021/01</w:t>
      </w:r>
      <w:r w:rsidRPr="001321F0">
        <w:rPr>
          <w:rFonts w:asciiTheme="minorHAnsi" w:hAnsiTheme="minorHAnsi" w:cstheme="minorHAnsi"/>
          <w:sz w:val="22"/>
          <w:szCs w:val="22"/>
        </w:rPr>
        <w:t>6</w:t>
      </w:r>
      <w:r w:rsidRPr="00753585">
        <w:rPr>
          <w:rFonts w:asciiTheme="minorHAnsi" w:hAnsiTheme="minorHAnsi" w:cstheme="minorHAnsi"/>
          <w:sz w:val="22"/>
          <w:szCs w:val="22"/>
          <w:highlight w:val="white"/>
        </w:rPr>
        <w:t>,</w:t>
      </w:r>
      <w:r w:rsidRPr="00753585">
        <w:rPr>
          <w:rFonts w:asciiTheme="minorHAnsi" w:hAnsiTheme="minorHAnsi" w:cstheme="minorHAnsi"/>
          <w:sz w:val="22"/>
          <w:szCs w:val="22"/>
        </w:rPr>
        <w:t xml:space="preserve"> включая все приложения, поправки к документу ЗКП (если имеются) и ответы со стороны ЮНФПА на уточняющие вопросы предполагаемых</w:t>
      </w:r>
      <w:r>
        <w:rPr>
          <w:rFonts w:asciiTheme="minorHAnsi" w:hAnsiTheme="minorHAnsi" w:cstheme="minorHAnsi"/>
          <w:sz w:val="22"/>
          <w:szCs w:val="22"/>
        </w:rPr>
        <w:t xml:space="preserve"> Поставщиков</w:t>
      </w:r>
      <w:r w:rsidRPr="00753585">
        <w:rPr>
          <w:rFonts w:asciiTheme="minorHAnsi" w:hAnsiTheme="minorHAnsi" w:cstheme="minorHAnsi"/>
          <w:sz w:val="22"/>
          <w:szCs w:val="22"/>
        </w:rPr>
        <w:t xml:space="preserve">. Далее, компания принимает Общие условия контракта ЮНФПА и будет следовать данному ценовому предложению до момента его истечения. </w:t>
      </w:r>
    </w:p>
    <w:p w:rsidR="005F2093" w:rsidRDefault="005F2093" w:rsidP="005F2093">
      <w:pPr>
        <w:spacing w:before="71"/>
        <w:ind w:right="2385"/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:rsidR="005F2093" w:rsidRPr="00753585" w:rsidRDefault="005F2093" w:rsidP="005F2093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r w:rsidRPr="00753585">
        <w:rPr>
          <w:rFonts w:asciiTheme="minorHAnsi" w:hAnsiTheme="minorHAnsi" w:cstheme="minorHAnsi"/>
          <w:sz w:val="22"/>
          <w:szCs w:val="22"/>
        </w:rPr>
        <w:t>[Имя и подпись уполномоченного лица]</w:t>
      </w:r>
    </w:p>
    <w:p w:rsidR="005F2093" w:rsidRPr="00753585" w:rsidRDefault="005F2093" w:rsidP="005F2093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r w:rsidRPr="00753585">
        <w:rPr>
          <w:rFonts w:asciiTheme="minorHAnsi" w:hAnsiTheme="minorHAnsi" w:cstheme="minorHAnsi"/>
          <w:sz w:val="22"/>
          <w:szCs w:val="22"/>
        </w:rPr>
        <w:t>[Должность]</w:t>
      </w:r>
    </w:p>
    <w:p w:rsidR="005F2093" w:rsidRPr="00753585" w:rsidRDefault="005F2093" w:rsidP="005F2093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r w:rsidRPr="00753585">
        <w:rPr>
          <w:rFonts w:asciiTheme="minorHAnsi" w:hAnsiTheme="minorHAnsi" w:cstheme="minorHAnsi"/>
          <w:sz w:val="22"/>
          <w:szCs w:val="22"/>
        </w:rPr>
        <w:t>[Дата]</w:t>
      </w:r>
    </w:p>
    <w:p w:rsidR="005F2093" w:rsidRPr="00D241CD" w:rsidRDefault="005F2093" w:rsidP="005F2093">
      <w:pPr>
        <w:spacing w:before="71"/>
        <w:ind w:right="238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241CD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Форма 1.2</w:t>
      </w:r>
    </w:p>
    <w:p w:rsidR="005F2093" w:rsidRPr="00D241CD" w:rsidRDefault="005F2093" w:rsidP="005F2093">
      <w:pPr>
        <w:spacing w:before="71"/>
        <w:ind w:right="-14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41CD">
        <w:rPr>
          <w:rFonts w:asciiTheme="minorHAnsi" w:hAnsiTheme="minorHAnsi" w:cstheme="minorHAnsi"/>
          <w:b/>
          <w:sz w:val="22"/>
          <w:szCs w:val="22"/>
        </w:rPr>
        <w:t xml:space="preserve"> Соответствие предложения прочим требованиям</w:t>
      </w:r>
    </w:p>
    <w:tbl>
      <w:tblPr>
        <w:tblStyle w:val="TableGrid"/>
        <w:tblW w:w="9644" w:type="dxa"/>
        <w:tblLook w:val="04A0" w:firstRow="1" w:lastRow="0" w:firstColumn="1" w:lastColumn="0" w:noHBand="0" w:noVBand="1"/>
      </w:tblPr>
      <w:tblGrid>
        <w:gridCol w:w="4937"/>
        <w:gridCol w:w="1394"/>
        <w:gridCol w:w="1508"/>
        <w:gridCol w:w="1805"/>
      </w:tblGrid>
      <w:tr w:rsidR="005F2093" w:rsidRPr="00D241CD" w:rsidTr="00D97978">
        <w:trPr>
          <w:trHeight w:val="342"/>
        </w:trPr>
        <w:tc>
          <w:tcPr>
            <w:tcW w:w="4937" w:type="dxa"/>
            <w:vMerge w:val="restart"/>
            <w:vAlign w:val="center"/>
          </w:tcPr>
          <w:p w:rsidR="005F2093" w:rsidRPr="00D241CD" w:rsidRDefault="005F2093" w:rsidP="00D97978">
            <w:pPr>
              <w:spacing w:before="71"/>
              <w:ind w:right="-108"/>
              <w:rPr>
                <w:rFonts w:asciiTheme="minorHAnsi" w:hAnsiTheme="minorHAnsi" w:cstheme="minorHAnsi"/>
              </w:rPr>
            </w:pPr>
            <w:r w:rsidRPr="00D241CD">
              <w:rPr>
                <w:rFonts w:asciiTheme="minorHAnsi" w:hAnsiTheme="minorHAnsi" w:cstheme="minorHAnsi"/>
              </w:rPr>
              <w:t>Прочая информация, относящаяся к нашему Запросу:</w:t>
            </w:r>
          </w:p>
        </w:tc>
        <w:tc>
          <w:tcPr>
            <w:tcW w:w="4707" w:type="dxa"/>
            <w:gridSpan w:val="3"/>
          </w:tcPr>
          <w:p w:rsidR="005F2093" w:rsidRPr="00D241CD" w:rsidRDefault="005F2093" w:rsidP="00D97978">
            <w:pPr>
              <w:spacing w:before="71"/>
              <w:ind w:right="-100"/>
              <w:jc w:val="center"/>
              <w:rPr>
                <w:rFonts w:asciiTheme="minorHAnsi" w:hAnsiTheme="minorHAnsi" w:cstheme="minorHAnsi"/>
              </w:rPr>
            </w:pPr>
            <w:r w:rsidRPr="00D241CD">
              <w:rPr>
                <w:rFonts w:asciiTheme="minorHAnsi" w:hAnsiTheme="minorHAnsi" w:cstheme="minorHAnsi"/>
              </w:rPr>
              <w:t>Ваши ответы</w:t>
            </w:r>
          </w:p>
        </w:tc>
      </w:tr>
      <w:tr w:rsidR="005F2093" w:rsidRPr="00D241CD" w:rsidTr="00D97978">
        <w:trPr>
          <w:trHeight w:val="1036"/>
        </w:trPr>
        <w:tc>
          <w:tcPr>
            <w:tcW w:w="4937" w:type="dxa"/>
            <w:vMerge/>
          </w:tcPr>
          <w:p w:rsidR="005F2093" w:rsidRPr="00D241CD" w:rsidRDefault="005F2093" w:rsidP="00D97978">
            <w:pPr>
              <w:ind w:right="2385"/>
              <w:rPr>
                <w:rFonts w:asciiTheme="minorHAnsi" w:hAnsiTheme="minorHAnsi" w:cstheme="minorHAnsi"/>
                <w:b/>
                <w:color w:val="00007F"/>
              </w:rPr>
            </w:pPr>
          </w:p>
        </w:tc>
        <w:tc>
          <w:tcPr>
            <w:tcW w:w="1394" w:type="dxa"/>
          </w:tcPr>
          <w:p w:rsidR="005F2093" w:rsidRPr="00D241CD" w:rsidRDefault="005F2093" w:rsidP="00D97978">
            <w:pPr>
              <w:ind w:left="-51"/>
              <w:jc w:val="center"/>
              <w:rPr>
                <w:rFonts w:asciiTheme="minorHAnsi" w:hAnsiTheme="minorHAnsi" w:cstheme="minorHAnsi"/>
              </w:rPr>
            </w:pPr>
            <w:r w:rsidRPr="00D241CD">
              <w:rPr>
                <w:rFonts w:asciiTheme="minorHAnsi" w:hAnsiTheme="minorHAnsi" w:cstheme="minorHAnsi"/>
              </w:rPr>
              <w:t>Да, мы</w:t>
            </w:r>
          </w:p>
          <w:p w:rsidR="005F2093" w:rsidRPr="00D241CD" w:rsidRDefault="005F2093" w:rsidP="00D97978">
            <w:pPr>
              <w:ind w:left="-51"/>
              <w:jc w:val="center"/>
              <w:rPr>
                <w:rFonts w:asciiTheme="minorHAnsi" w:hAnsiTheme="minorHAnsi" w:cstheme="minorHAnsi"/>
              </w:rPr>
            </w:pPr>
            <w:r w:rsidRPr="00D241CD">
              <w:rPr>
                <w:rFonts w:asciiTheme="minorHAnsi" w:hAnsiTheme="minorHAnsi" w:cstheme="minorHAnsi"/>
              </w:rPr>
              <w:t>соответствуем</w:t>
            </w:r>
          </w:p>
        </w:tc>
        <w:tc>
          <w:tcPr>
            <w:tcW w:w="1508" w:type="dxa"/>
          </w:tcPr>
          <w:p w:rsidR="005F2093" w:rsidRPr="00D241CD" w:rsidRDefault="005F2093" w:rsidP="00D97978">
            <w:pPr>
              <w:ind w:left="-80" w:right="-38"/>
              <w:jc w:val="center"/>
              <w:rPr>
                <w:rFonts w:asciiTheme="minorHAnsi" w:hAnsiTheme="minorHAnsi" w:cstheme="minorHAnsi"/>
              </w:rPr>
            </w:pPr>
            <w:r w:rsidRPr="00D241CD">
              <w:rPr>
                <w:rFonts w:asciiTheme="minorHAnsi" w:hAnsiTheme="minorHAnsi" w:cstheme="minorHAnsi"/>
              </w:rPr>
              <w:t>Нет, мы не</w:t>
            </w:r>
          </w:p>
          <w:p w:rsidR="005F2093" w:rsidRPr="00D241CD" w:rsidRDefault="005F2093" w:rsidP="00D97978">
            <w:pPr>
              <w:ind w:left="-80" w:right="-38"/>
              <w:jc w:val="center"/>
              <w:rPr>
                <w:rFonts w:asciiTheme="minorHAnsi" w:hAnsiTheme="minorHAnsi" w:cstheme="minorHAnsi"/>
              </w:rPr>
            </w:pPr>
            <w:r w:rsidRPr="00D241CD">
              <w:rPr>
                <w:rFonts w:asciiTheme="minorHAnsi" w:hAnsiTheme="minorHAnsi" w:cstheme="minorHAnsi"/>
              </w:rPr>
              <w:t>можем</w:t>
            </w:r>
          </w:p>
          <w:p w:rsidR="005F2093" w:rsidRPr="00D241CD" w:rsidRDefault="005F2093" w:rsidP="00D97978">
            <w:pPr>
              <w:ind w:left="-80" w:right="-38"/>
              <w:jc w:val="center"/>
              <w:rPr>
                <w:rFonts w:asciiTheme="minorHAnsi" w:hAnsiTheme="minorHAnsi" w:cstheme="minorHAnsi"/>
              </w:rPr>
            </w:pPr>
            <w:r w:rsidRPr="00D241CD">
              <w:rPr>
                <w:rFonts w:asciiTheme="minorHAnsi" w:hAnsiTheme="minorHAnsi" w:cstheme="minorHAnsi"/>
              </w:rPr>
              <w:t>соответствовать</w:t>
            </w:r>
          </w:p>
        </w:tc>
        <w:tc>
          <w:tcPr>
            <w:tcW w:w="1805" w:type="dxa"/>
          </w:tcPr>
          <w:p w:rsidR="005F2093" w:rsidRPr="00D241CD" w:rsidRDefault="005F2093" w:rsidP="00D97978">
            <w:pPr>
              <w:jc w:val="center"/>
              <w:rPr>
                <w:rFonts w:asciiTheme="minorHAnsi" w:hAnsiTheme="minorHAnsi" w:cstheme="minorHAnsi"/>
              </w:rPr>
            </w:pPr>
            <w:r w:rsidRPr="00D241CD">
              <w:rPr>
                <w:rFonts w:asciiTheme="minorHAnsi" w:hAnsiTheme="minorHAnsi" w:cstheme="minorHAnsi"/>
              </w:rPr>
              <w:t>Если вы не можете обеспечить соответствие, пожалуйста, укажите Ваше альтернативное предложение</w:t>
            </w:r>
          </w:p>
        </w:tc>
      </w:tr>
      <w:tr w:rsidR="005F2093" w:rsidRPr="00D241CD" w:rsidTr="00D97978">
        <w:trPr>
          <w:trHeight w:val="1041"/>
        </w:trPr>
        <w:tc>
          <w:tcPr>
            <w:tcW w:w="4937" w:type="dxa"/>
          </w:tcPr>
          <w:p w:rsidR="005F2093" w:rsidRDefault="005F2093" w:rsidP="00D97978">
            <w:pPr>
              <w:ind w:right="-44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3041D4">
              <w:rPr>
                <w:rFonts w:asciiTheme="minorHAnsi" w:hAnsiTheme="minorHAnsi" w:cstheme="minorHAnsi"/>
              </w:rPr>
              <w:t xml:space="preserve">Срок </w:t>
            </w:r>
            <w:r>
              <w:rPr>
                <w:rFonts w:asciiTheme="minorHAnsi" w:hAnsiTheme="minorHAnsi" w:cstheme="minorHAnsi"/>
              </w:rPr>
              <w:t>поставки</w:t>
            </w:r>
            <w:r w:rsidRPr="003041D4">
              <w:rPr>
                <w:rFonts w:asciiTheme="minorHAnsi" w:hAnsiTheme="minorHAnsi" w:cstheme="minorHAnsi"/>
              </w:rPr>
              <w:t xml:space="preserve">: </w:t>
            </w:r>
          </w:p>
          <w:p w:rsidR="005F2093" w:rsidRPr="00D763DD" w:rsidRDefault="005F2093" w:rsidP="00D97978">
            <w:pPr>
              <w:ind w:right="-44"/>
              <w:jc w:val="both"/>
              <w:rPr>
                <w:rFonts w:asciiTheme="minorHAnsi" w:hAnsiTheme="minorHAnsi" w:cstheme="minorHAnsi"/>
              </w:rPr>
            </w:pPr>
            <w:r w:rsidRPr="00D763DD">
              <w:rPr>
                <w:rFonts w:asciiTheme="minorHAnsi" w:hAnsiTheme="minorHAnsi" w:cstheme="minorHAnsi"/>
              </w:rPr>
              <w:t>Лот 1 и</w:t>
            </w:r>
            <w:r>
              <w:rPr>
                <w:rFonts w:asciiTheme="minorHAnsi" w:hAnsiTheme="minorHAnsi" w:cstheme="minorHAnsi"/>
              </w:rPr>
              <w:t xml:space="preserve"> 3: не позднее 2</w:t>
            </w:r>
            <w:r w:rsidRPr="00D763DD">
              <w:rPr>
                <w:rFonts w:asciiTheme="minorHAnsi" w:hAnsiTheme="minorHAnsi" w:cstheme="minorHAnsi"/>
              </w:rPr>
              <w:t>0 декабря 2021 г.</w:t>
            </w:r>
          </w:p>
          <w:p w:rsidR="005F2093" w:rsidRPr="00D763DD" w:rsidRDefault="005F2093" w:rsidP="00D97978">
            <w:pPr>
              <w:ind w:right="-44"/>
              <w:jc w:val="both"/>
              <w:rPr>
                <w:rFonts w:asciiTheme="minorHAnsi" w:hAnsiTheme="minorHAnsi" w:cstheme="minorHAnsi"/>
              </w:rPr>
            </w:pPr>
            <w:r w:rsidRPr="00D763DD">
              <w:rPr>
                <w:rFonts w:asciiTheme="minorHAnsi" w:hAnsiTheme="minorHAnsi" w:cstheme="minorHAnsi"/>
              </w:rPr>
              <w:t>Лот 2 и 4: не позднее 15 января 2022 г.</w:t>
            </w:r>
          </w:p>
          <w:p w:rsidR="005F2093" w:rsidRPr="00D763DD" w:rsidRDefault="005F2093" w:rsidP="00D97978">
            <w:pPr>
              <w:spacing w:before="71"/>
              <w:ind w:right="-44"/>
              <w:rPr>
                <w:rFonts w:asciiTheme="minorHAnsi" w:hAnsiTheme="minorHAnsi" w:cstheme="minorHAnsi"/>
                <w:b/>
                <w:i/>
              </w:rPr>
            </w:pPr>
            <w:r w:rsidRPr="00D763DD">
              <w:rPr>
                <w:rFonts w:asciiTheme="minorHAnsi" w:hAnsiTheme="minorHAnsi" w:cstheme="minorHAnsi"/>
                <w:b/>
                <w:i/>
              </w:rPr>
              <w:t>(укажите возможный срок поставки в соответствующем поле)</w:t>
            </w:r>
            <w:r>
              <w:rPr>
                <w:rFonts w:asciiTheme="minorHAnsi" w:hAnsiTheme="minorHAnsi" w:cstheme="minorHAnsi"/>
                <w:b/>
                <w:i/>
              </w:rPr>
              <w:t>.</w:t>
            </w:r>
          </w:p>
        </w:tc>
        <w:tc>
          <w:tcPr>
            <w:tcW w:w="1394" w:type="dxa"/>
          </w:tcPr>
          <w:p w:rsidR="005F2093" w:rsidRPr="00D241CD" w:rsidRDefault="005F2093" w:rsidP="00D97978">
            <w:pPr>
              <w:spacing w:before="71"/>
              <w:ind w:right="2385"/>
              <w:jc w:val="both"/>
              <w:rPr>
                <w:rFonts w:asciiTheme="minorHAnsi" w:hAnsiTheme="minorHAnsi" w:cstheme="minorHAnsi"/>
                <w:b/>
                <w:color w:val="00007F"/>
              </w:rPr>
            </w:pPr>
          </w:p>
        </w:tc>
        <w:tc>
          <w:tcPr>
            <w:tcW w:w="1508" w:type="dxa"/>
          </w:tcPr>
          <w:p w:rsidR="005F2093" w:rsidRPr="00D241CD" w:rsidRDefault="005F2093" w:rsidP="00D97978">
            <w:pPr>
              <w:spacing w:before="71"/>
              <w:ind w:right="2385"/>
              <w:rPr>
                <w:rFonts w:asciiTheme="minorHAnsi" w:hAnsiTheme="minorHAnsi" w:cstheme="minorHAnsi"/>
                <w:b/>
                <w:color w:val="00007F"/>
              </w:rPr>
            </w:pPr>
          </w:p>
        </w:tc>
        <w:tc>
          <w:tcPr>
            <w:tcW w:w="1805" w:type="dxa"/>
          </w:tcPr>
          <w:p w:rsidR="005F2093" w:rsidRPr="00D241CD" w:rsidRDefault="005F2093" w:rsidP="00D97978">
            <w:pPr>
              <w:spacing w:before="71"/>
              <w:ind w:right="2385"/>
              <w:rPr>
                <w:rFonts w:asciiTheme="minorHAnsi" w:hAnsiTheme="minorHAnsi" w:cstheme="minorHAnsi"/>
                <w:b/>
                <w:color w:val="00007F"/>
              </w:rPr>
            </w:pPr>
          </w:p>
        </w:tc>
      </w:tr>
      <w:tr w:rsidR="005F2093" w:rsidRPr="00D241CD" w:rsidTr="00D97978">
        <w:trPr>
          <w:trHeight w:val="1041"/>
        </w:trPr>
        <w:tc>
          <w:tcPr>
            <w:tcW w:w="4937" w:type="dxa"/>
          </w:tcPr>
          <w:p w:rsidR="005F2093" w:rsidRPr="003041D4" w:rsidRDefault="005F2093" w:rsidP="00D97978">
            <w:pPr>
              <w:ind w:right="-15"/>
              <w:jc w:val="both"/>
              <w:rPr>
                <w:rFonts w:asciiTheme="minorHAnsi" w:hAnsiTheme="minorHAnsi" w:cstheme="minorHAnsi"/>
              </w:rPr>
            </w:pPr>
            <w:r w:rsidRPr="003041D4">
              <w:rPr>
                <w:rFonts w:asciiTheme="minorHAnsi" w:hAnsiTheme="minorHAnsi" w:cstheme="minorHAnsi"/>
              </w:rPr>
              <w:t xml:space="preserve">Условия поставки: </w:t>
            </w:r>
          </w:p>
          <w:p w:rsidR="005F2093" w:rsidRPr="00A84CDD" w:rsidRDefault="005F2093" w:rsidP="00D97978">
            <w:pPr>
              <w:ind w:right="-15"/>
              <w:jc w:val="both"/>
              <w:rPr>
                <w:rFonts w:asciiTheme="minorHAnsi" w:hAnsiTheme="minorHAnsi" w:cstheme="minorHAnsi"/>
              </w:rPr>
            </w:pPr>
            <w:r w:rsidRPr="00A84CDD">
              <w:rPr>
                <w:rFonts w:asciiTheme="minorHAnsi" w:hAnsiTheme="minorHAnsi" w:cstheme="minorHAnsi"/>
              </w:rPr>
              <w:t>Лот 1: Центр социологических и политических исследований Белорусского государственного университета, г. Минск, ул. Академическая, 25, 6 этаж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5F2093" w:rsidRPr="00A84CDD" w:rsidRDefault="005F2093" w:rsidP="00D97978">
            <w:pPr>
              <w:ind w:right="-15"/>
              <w:jc w:val="both"/>
              <w:rPr>
                <w:rFonts w:asciiTheme="minorHAnsi" w:hAnsiTheme="minorHAnsi" w:cstheme="minorHAnsi"/>
              </w:rPr>
            </w:pPr>
            <w:r w:rsidRPr="00A84CDD">
              <w:rPr>
                <w:rFonts w:asciiTheme="minorHAnsi" w:hAnsiTheme="minorHAnsi" w:cstheme="minorHAnsi"/>
              </w:rPr>
              <w:t xml:space="preserve">Лот 2-4: Фонд ООН в области народонаселения (ЮНФПА) в Республике Беларусь, г. Минск, ул. Красноармейская, 22a </w:t>
            </w:r>
            <w:r>
              <w:rPr>
                <w:rFonts w:asciiTheme="minorHAnsi" w:hAnsiTheme="minorHAnsi" w:cstheme="minorHAnsi"/>
              </w:rPr>
              <w:t>–</w:t>
            </w:r>
            <w:r w:rsidRPr="00A84CDD">
              <w:rPr>
                <w:rFonts w:asciiTheme="minorHAnsi" w:hAnsiTheme="minorHAnsi" w:cstheme="minorHAnsi"/>
              </w:rPr>
              <w:t xml:space="preserve"> 5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5F2093" w:rsidRPr="003041D4" w:rsidRDefault="005F2093" w:rsidP="00D97978">
            <w:pPr>
              <w:spacing w:after="240"/>
              <w:ind w:right="-15"/>
              <w:jc w:val="both"/>
              <w:rPr>
                <w:rFonts w:asciiTheme="minorHAnsi" w:hAnsiTheme="minorHAnsi" w:cstheme="minorHAnsi"/>
              </w:rPr>
            </w:pPr>
            <w:r w:rsidRPr="00A84CDD">
              <w:rPr>
                <w:rFonts w:asciiTheme="minorHAnsi" w:hAnsiTheme="minorHAnsi" w:cstheme="minorHAnsi"/>
              </w:rPr>
              <w:t>Поставка товаров производится Поставщиком на основании соответствующей товарно-транспортной накладной. Расходы, связанные с доставкой, погрузкой, разгрузкой товаров, возлагаются на Поставщика в полном объеме и включаются в стоимость товаров.</w:t>
            </w:r>
          </w:p>
        </w:tc>
        <w:tc>
          <w:tcPr>
            <w:tcW w:w="1394" w:type="dxa"/>
          </w:tcPr>
          <w:p w:rsidR="005F2093" w:rsidRPr="00D241CD" w:rsidRDefault="005F2093" w:rsidP="00D97978">
            <w:pPr>
              <w:spacing w:before="71"/>
              <w:ind w:right="2385"/>
              <w:jc w:val="both"/>
              <w:rPr>
                <w:rFonts w:asciiTheme="minorHAnsi" w:hAnsiTheme="minorHAnsi" w:cstheme="minorHAnsi"/>
                <w:b/>
                <w:color w:val="00007F"/>
              </w:rPr>
            </w:pPr>
          </w:p>
        </w:tc>
        <w:tc>
          <w:tcPr>
            <w:tcW w:w="1508" w:type="dxa"/>
          </w:tcPr>
          <w:p w:rsidR="005F2093" w:rsidRPr="00D241CD" w:rsidRDefault="005F2093" w:rsidP="00D97978">
            <w:pPr>
              <w:spacing w:before="71"/>
              <w:ind w:right="2385"/>
              <w:rPr>
                <w:rFonts w:asciiTheme="minorHAnsi" w:hAnsiTheme="minorHAnsi" w:cstheme="minorHAnsi"/>
                <w:b/>
                <w:color w:val="00007F"/>
              </w:rPr>
            </w:pPr>
          </w:p>
        </w:tc>
        <w:tc>
          <w:tcPr>
            <w:tcW w:w="1805" w:type="dxa"/>
          </w:tcPr>
          <w:p w:rsidR="005F2093" w:rsidRPr="00D241CD" w:rsidRDefault="005F2093" w:rsidP="00D97978">
            <w:pPr>
              <w:spacing w:before="71"/>
              <w:ind w:right="2385"/>
              <w:rPr>
                <w:rFonts w:asciiTheme="minorHAnsi" w:hAnsiTheme="minorHAnsi" w:cstheme="minorHAnsi"/>
                <w:b/>
                <w:color w:val="00007F"/>
              </w:rPr>
            </w:pPr>
          </w:p>
        </w:tc>
      </w:tr>
      <w:tr w:rsidR="005F2093" w:rsidRPr="00D241CD" w:rsidTr="00D97978">
        <w:trPr>
          <w:trHeight w:val="797"/>
        </w:trPr>
        <w:tc>
          <w:tcPr>
            <w:tcW w:w="4937" w:type="dxa"/>
          </w:tcPr>
          <w:p w:rsidR="005F2093" w:rsidRPr="003041D4" w:rsidRDefault="005F2093" w:rsidP="00D97978">
            <w:pPr>
              <w:spacing w:after="240"/>
              <w:jc w:val="both"/>
              <w:rPr>
                <w:rFonts w:asciiTheme="minorHAnsi" w:hAnsiTheme="minorHAnsi" w:cstheme="minorHAnsi"/>
                <w:color w:val="00007F"/>
              </w:rPr>
            </w:pPr>
            <w:r w:rsidRPr="003041D4">
              <w:rPr>
                <w:rFonts w:asciiTheme="minorHAnsi" w:hAnsiTheme="minorHAnsi" w:cstheme="minorHAnsi"/>
              </w:rPr>
              <w:t xml:space="preserve">Условия оплаты: 100% оплата в течение 30 (тридцати) календарных дней после поставки </w:t>
            </w:r>
            <w:r>
              <w:rPr>
                <w:rFonts w:asciiTheme="minorHAnsi" w:hAnsiTheme="minorHAnsi" w:cstheme="minorHAnsi"/>
              </w:rPr>
              <w:t>и приемки товаров ЮНФПА.</w:t>
            </w:r>
          </w:p>
        </w:tc>
        <w:tc>
          <w:tcPr>
            <w:tcW w:w="1394" w:type="dxa"/>
          </w:tcPr>
          <w:p w:rsidR="005F2093" w:rsidRPr="00D241CD" w:rsidRDefault="005F2093" w:rsidP="00D97978">
            <w:pPr>
              <w:spacing w:before="71"/>
              <w:ind w:right="2385"/>
              <w:jc w:val="both"/>
              <w:rPr>
                <w:rFonts w:asciiTheme="minorHAnsi" w:hAnsiTheme="minorHAnsi" w:cstheme="minorHAnsi"/>
                <w:b/>
                <w:color w:val="00007F"/>
              </w:rPr>
            </w:pPr>
          </w:p>
        </w:tc>
        <w:tc>
          <w:tcPr>
            <w:tcW w:w="1508" w:type="dxa"/>
          </w:tcPr>
          <w:p w:rsidR="005F2093" w:rsidRPr="00D241CD" w:rsidRDefault="005F2093" w:rsidP="00D97978">
            <w:pPr>
              <w:spacing w:before="71"/>
              <w:ind w:right="2385"/>
              <w:rPr>
                <w:rFonts w:asciiTheme="minorHAnsi" w:hAnsiTheme="minorHAnsi" w:cstheme="minorHAnsi"/>
                <w:b/>
                <w:color w:val="00007F"/>
              </w:rPr>
            </w:pPr>
          </w:p>
        </w:tc>
        <w:tc>
          <w:tcPr>
            <w:tcW w:w="1805" w:type="dxa"/>
          </w:tcPr>
          <w:p w:rsidR="005F2093" w:rsidRPr="00D241CD" w:rsidRDefault="005F2093" w:rsidP="00D97978">
            <w:pPr>
              <w:spacing w:before="71"/>
              <w:ind w:right="2385"/>
              <w:rPr>
                <w:rFonts w:asciiTheme="minorHAnsi" w:hAnsiTheme="minorHAnsi" w:cstheme="minorHAnsi"/>
                <w:b/>
                <w:color w:val="00007F"/>
              </w:rPr>
            </w:pPr>
          </w:p>
        </w:tc>
      </w:tr>
      <w:tr w:rsidR="005F2093" w:rsidRPr="00D241CD" w:rsidTr="00D97978">
        <w:trPr>
          <w:trHeight w:val="1034"/>
        </w:trPr>
        <w:tc>
          <w:tcPr>
            <w:tcW w:w="4937" w:type="dxa"/>
          </w:tcPr>
          <w:p w:rsidR="005F2093" w:rsidRPr="003041D4" w:rsidRDefault="005F2093" w:rsidP="00D97978">
            <w:pPr>
              <w:spacing w:after="240"/>
              <w:jc w:val="both"/>
              <w:rPr>
                <w:rFonts w:asciiTheme="minorHAnsi" w:hAnsiTheme="minorHAnsi" w:cstheme="minorHAnsi"/>
              </w:rPr>
            </w:pPr>
            <w:r w:rsidRPr="003041D4">
              <w:rPr>
                <w:rFonts w:asciiTheme="minorHAnsi" w:hAnsiTheme="minorHAnsi" w:cstheme="minorHAnsi"/>
              </w:rPr>
              <w:t xml:space="preserve">Поставка </w:t>
            </w:r>
            <w:r>
              <w:rPr>
                <w:rFonts w:asciiTheme="minorHAnsi" w:hAnsiTheme="minorHAnsi" w:cstheme="minorHAnsi"/>
              </w:rPr>
              <w:t>товаров в соответствии с заявленными требованиями в технической спецификации и требованиями в разделе I</w:t>
            </w:r>
            <w:r w:rsidRPr="00A84CD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ЗКП. </w:t>
            </w:r>
          </w:p>
        </w:tc>
        <w:tc>
          <w:tcPr>
            <w:tcW w:w="1394" w:type="dxa"/>
          </w:tcPr>
          <w:p w:rsidR="005F2093" w:rsidRPr="00D241CD" w:rsidRDefault="005F2093" w:rsidP="00D97978">
            <w:pPr>
              <w:ind w:right="2385"/>
              <w:jc w:val="both"/>
              <w:rPr>
                <w:rFonts w:asciiTheme="minorHAnsi" w:hAnsiTheme="minorHAnsi" w:cstheme="minorHAnsi"/>
                <w:b/>
                <w:color w:val="00007F"/>
              </w:rPr>
            </w:pPr>
          </w:p>
        </w:tc>
        <w:tc>
          <w:tcPr>
            <w:tcW w:w="1508" w:type="dxa"/>
          </w:tcPr>
          <w:p w:rsidR="005F2093" w:rsidRPr="00D241CD" w:rsidRDefault="005F2093" w:rsidP="00D97978">
            <w:pPr>
              <w:ind w:right="2385"/>
              <w:rPr>
                <w:rFonts w:asciiTheme="minorHAnsi" w:hAnsiTheme="minorHAnsi" w:cstheme="minorHAnsi"/>
                <w:b/>
                <w:color w:val="00007F"/>
              </w:rPr>
            </w:pPr>
          </w:p>
        </w:tc>
        <w:tc>
          <w:tcPr>
            <w:tcW w:w="1805" w:type="dxa"/>
          </w:tcPr>
          <w:p w:rsidR="005F2093" w:rsidRPr="00D241CD" w:rsidRDefault="005F2093" w:rsidP="00D97978">
            <w:pPr>
              <w:ind w:right="2385"/>
              <w:rPr>
                <w:rFonts w:asciiTheme="minorHAnsi" w:hAnsiTheme="minorHAnsi" w:cstheme="minorHAnsi"/>
                <w:b/>
                <w:color w:val="00007F"/>
              </w:rPr>
            </w:pPr>
          </w:p>
        </w:tc>
      </w:tr>
      <w:tr w:rsidR="005F2093" w:rsidRPr="00D241CD" w:rsidTr="00D97978">
        <w:trPr>
          <w:trHeight w:val="804"/>
        </w:trPr>
        <w:tc>
          <w:tcPr>
            <w:tcW w:w="4937" w:type="dxa"/>
            <w:shd w:val="clear" w:color="auto" w:fill="FFFFFF" w:themeFill="background1"/>
          </w:tcPr>
          <w:p w:rsidR="005F2093" w:rsidRPr="00D763DD" w:rsidRDefault="005F2093" w:rsidP="00D97978">
            <w:pPr>
              <w:jc w:val="both"/>
              <w:rPr>
                <w:rFonts w:asciiTheme="minorHAnsi" w:hAnsiTheme="minorHAnsi" w:cstheme="minorHAnsi"/>
              </w:rPr>
            </w:pPr>
            <w:r w:rsidRPr="00D763DD">
              <w:rPr>
                <w:rFonts w:asciiTheme="minorHAnsi" w:hAnsiTheme="minorHAnsi" w:cstheme="minorHAnsi"/>
              </w:rPr>
              <w:t xml:space="preserve">Принятие всех положений Общих условий контрактов </w:t>
            </w:r>
            <w:r w:rsidRPr="00D763DD">
              <w:rPr>
                <w:rFonts w:asciiTheme="minorHAnsi" w:hAnsiTheme="minorHAnsi" w:cstheme="minorHAnsi"/>
                <w:shd w:val="clear" w:color="auto" w:fill="FFFFFF" w:themeFill="background1"/>
              </w:rPr>
              <w:t>ЮНФПА (поставка товаров), размещенных в Приложении 2.</w:t>
            </w:r>
          </w:p>
        </w:tc>
        <w:tc>
          <w:tcPr>
            <w:tcW w:w="1394" w:type="dxa"/>
          </w:tcPr>
          <w:p w:rsidR="005F2093" w:rsidRPr="00D241CD" w:rsidRDefault="005F2093" w:rsidP="00D97978">
            <w:pPr>
              <w:ind w:right="2385"/>
              <w:jc w:val="both"/>
              <w:rPr>
                <w:rFonts w:asciiTheme="minorHAnsi" w:hAnsiTheme="minorHAnsi" w:cstheme="minorHAnsi"/>
                <w:b/>
                <w:color w:val="00007F"/>
              </w:rPr>
            </w:pPr>
          </w:p>
        </w:tc>
        <w:tc>
          <w:tcPr>
            <w:tcW w:w="1508" w:type="dxa"/>
          </w:tcPr>
          <w:p w:rsidR="005F2093" w:rsidRPr="00D241CD" w:rsidRDefault="005F2093" w:rsidP="00D97978">
            <w:pPr>
              <w:ind w:right="2385"/>
              <w:rPr>
                <w:rFonts w:asciiTheme="minorHAnsi" w:hAnsiTheme="minorHAnsi" w:cstheme="minorHAnsi"/>
                <w:b/>
                <w:color w:val="00007F"/>
              </w:rPr>
            </w:pPr>
          </w:p>
        </w:tc>
        <w:tc>
          <w:tcPr>
            <w:tcW w:w="1805" w:type="dxa"/>
          </w:tcPr>
          <w:p w:rsidR="005F2093" w:rsidRPr="00D241CD" w:rsidRDefault="005F2093" w:rsidP="00D97978">
            <w:pPr>
              <w:ind w:right="2385"/>
              <w:rPr>
                <w:rFonts w:asciiTheme="minorHAnsi" w:hAnsiTheme="minorHAnsi" w:cstheme="minorHAnsi"/>
                <w:b/>
                <w:color w:val="00007F"/>
              </w:rPr>
            </w:pPr>
          </w:p>
        </w:tc>
      </w:tr>
      <w:tr w:rsidR="005F2093" w:rsidRPr="00D241CD" w:rsidTr="00D97978">
        <w:trPr>
          <w:trHeight w:val="804"/>
        </w:trPr>
        <w:tc>
          <w:tcPr>
            <w:tcW w:w="4937" w:type="dxa"/>
          </w:tcPr>
          <w:p w:rsidR="005F2093" w:rsidRPr="00D763DD" w:rsidRDefault="005F2093" w:rsidP="00F45E1C">
            <w:pPr>
              <w:jc w:val="both"/>
              <w:rPr>
                <w:rFonts w:asciiTheme="minorHAnsi" w:hAnsiTheme="minorHAnsi" w:cstheme="minorHAnsi"/>
              </w:rPr>
            </w:pPr>
            <w:r w:rsidRPr="00F45E1C">
              <w:rPr>
                <w:rFonts w:asciiTheme="minorHAnsi" w:hAnsiTheme="minorHAnsi" w:cstheme="minorHAnsi"/>
                <w:shd w:val="clear" w:color="auto" w:fill="FFFFFF" w:themeFill="background1"/>
              </w:rPr>
              <w:t xml:space="preserve">Наличие документов, подтверждающих соответствие предлагаемого </w:t>
            </w:r>
            <w:r w:rsidRPr="00695316">
              <w:rPr>
                <w:rFonts w:asciiTheme="minorHAnsi" w:hAnsiTheme="minorHAnsi" w:cstheme="minorHAnsi"/>
                <w:shd w:val="clear" w:color="auto" w:fill="FFFFFF" w:themeFill="background1"/>
              </w:rPr>
              <w:t xml:space="preserve">товара технической спецификации </w:t>
            </w:r>
            <w:r w:rsidR="00695316" w:rsidRPr="00695316">
              <w:rPr>
                <w:rFonts w:asciiTheme="minorHAnsi" w:hAnsiTheme="minorHAnsi" w:cstheme="minorHAnsi"/>
                <w:b/>
              </w:rPr>
              <w:t>(</w:t>
            </w:r>
            <w:bookmarkStart w:id="0" w:name="_GoBack"/>
            <w:bookmarkEnd w:id="0"/>
            <w:r w:rsidR="00695316" w:rsidRPr="00695316">
              <w:rPr>
                <w:rFonts w:asciiTheme="minorHAnsi" w:hAnsiTheme="minorHAnsi" w:cstheme="minorHAnsi"/>
                <w:b/>
              </w:rPr>
              <w:t>технические характеристики, фото и ссылки на предлагаемые товары).</w:t>
            </w:r>
          </w:p>
        </w:tc>
        <w:tc>
          <w:tcPr>
            <w:tcW w:w="1394" w:type="dxa"/>
          </w:tcPr>
          <w:p w:rsidR="005F2093" w:rsidRPr="003041D4" w:rsidRDefault="005F2093" w:rsidP="00D97978">
            <w:pPr>
              <w:ind w:right="2385"/>
              <w:jc w:val="both"/>
              <w:rPr>
                <w:rFonts w:asciiTheme="minorHAnsi" w:hAnsiTheme="minorHAnsi" w:cstheme="minorHAnsi"/>
                <w:b/>
                <w:color w:val="00007F"/>
              </w:rPr>
            </w:pPr>
          </w:p>
        </w:tc>
        <w:tc>
          <w:tcPr>
            <w:tcW w:w="1508" w:type="dxa"/>
          </w:tcPr>
          <w:p w:rsidR="005F2093" w:rsidRPr="003041D4" w:rsidRDefault="005F2093" w:rsidP="00D97978">
            <w:pPr>
              <w:ind w:right="2385"/>
              <w:rPr>
                <w:rFonts w:asciiTheme="minorHAnsi" w:hAnsiTheme="minorHAnsi" w:cstheme="minorHAnsi"/>
                <w:b/>
                <w:color w:val="00007F"/>
              </w:rPr>
            </w:pPr>
          </w:p>
        </w:tc>
        <w:tc>
          <w:tcPr>
            <w:tcW w:w="1805" w:type="dxa"/>
          </w:tcPr>
          <w:p w:rsidR="005F2093" w:rsidRPr="003041D4" w:rsidRDefault="005F2093" w:rsidP="00D97978">
            <w:pPr>
              <w:ind w:right="2385"/>
              <w:rPr>
                <w:rFonts w:asciiTheme="minorHAnsi" w:hAnsiTheme="minorHAnsi" w:cstheme="minorHAnsi"/>
                <w:b/>
                <w:color w:val="00007F"/>
              </w:rPr>
            </w:pPr>
          </w:p>
        </w:tc>
      </w:tr>
    </w:tbl>
    <w:p w:rsidR="005F2093" w:rsidRDefault="005F2093" w:rsidP="005F2093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</w:p>
    <w:p w:rsidR="005F2093" w:rsidRPr="00753585" w:rsidRDefault="005F2093" w:rsidP="005F2093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r w:rsidRPr="00753585">
        <w:rPr>
          <w:rFonts w:asciiTheme="minorHAnsi" w:hAnsiTheme="minorHAnsi" w:cstheme="minorHAnsi"/>
          <w:sz w:val="22"/>
          <w:szCs w:val="22"/>
        </w:rPr>
        <w:t>[Имя и подпись уполномоченного лица]</w:t>
      </w:r>
    </w:p>
    <w:p w:rsidR="005F2093" w:rsidRPr="00753585" w:rsidRDefault="005F2093" w:rsidP="005F2093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r w:rsidRPr="00753585">
        <w:rPr>
          <w:rFonts w:asciiTheme="minorHAnsi" w:hAnsiTheme="minorHAnsi" w:cstheme="minorHAnsi"/>
          <w:sz w:val="22"/>
          <w:szCs w:val="22"/>
        </w:rPr>
        <w:t>[Должность]</w:t>
      </w:r>
    </w:p>
    <w:p w:rsidR="005F2093" w:rsidRDefault="005F2093" w:rsidP="005F2093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r w:rsidRPr="00753585">
        <w:rPr>
          <w:rFonts w:asciiTheme="minorHAnsi" w:hAnsiTheme="minorHAnsi" w:cstheme="minorHAnsi"/>
          <w:sz w:val="22"/>
          <w:szCs w:val="22"/>
        </w:rPr>
        <w:t>[Дата]</w:t>
      </w:r>
    </w:p>
    <w:p w:rsidR="005F2093" w:rsidRDefault="005F2093" w:rsidP="005F2093">
      <w:pPr>
        <w:jc w:val="right"/>
        <w:rPr>
          <w:rFonts w:asciiTheme="minorHAnsi" w:hAnsiTheme="minorHAnsi" w:cstheme="minorHAnsi"/>
          <w:b/>
          <w:sz w:val="22"/>
        </w:rPr>
      </w:pPr>
    </w:p>
    <w:p w:rsidR="005F2093" w:rsidRDefault="005F2093" w:rsidP="005F2093">
      <w:pPr>
        <w:jc w:val="right"/>
        <w:rPr>
          <w:rFonts w:asciiTheme="minorHAnsi" w:hAnsiTheme="minorHAnsi" w:cstheme="minorHAnsi"/>
          <w:b/>
          <w:sz w:val="22"/>
        </w:rPr>
      </w:pPr>
    </w:p>
    <w:p w:rsidR="00F45E1C" w:rsidRDefault="00F45E1C" w:rsidP="005F2093">
      <w:pPr>
        <w:jc w:val="right"/>
        <w:rPr>
          <w:rFonts w:asciiTheme="minorHAnsi" w:hAnsiTheme="minorHAnsi" w:cstheme="minorHAnsi"/>
          <w:b/>
          <w:sz w:val="22"/>
        </w:rPr>
      </w:pPr>
    </w:p>
    <w:p w:rsidR="00F45E1C" w:rsidRDefault="00F45E1C" w:rsidP="005F2093">
      <w:pPr>
        <w:jc w:val="right"/>
        <w:rPr>
          <w:rFonts w:asciiTheme="minorHAnsi" w:hAnsiTheme="minorHAnsi" w:cstheme="minorHAnsi"/>
          <w:b/>
          <w:sz w:val="22"/>
        </w:rPr>
      </w:pPr>
    </w:p>
    <w:p w:rsidR="005F2093" w:rsidRPr="00753585" w:rsidRDefault="005F2093" w:rsidP="005F2093">
      <w:pPr>
        <w:spacing w:before="120"/>
        <w:ind w:right="630" w:firstLine="72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753585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lastRenderedPageBreak/>
        <w:t>Форма 1.</w:t>
      </w:r>
      <w:r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3</w:t>
      </w:r>
    </w:p>
    <w:p w:rsidR="005F2093" w:rsidRPr="00753585" w:rsidRDefault="005F2093" w:rsidP="005F209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3585">
        <w:rPr>
          <w:rFonts w:asciiTheme="minorHAnsi" w:hAnsiTheme="minorHAnsi" w:cstheme="minorHAnsi"/>
          <w:b/>
          <w:sz w:val="22"/>
          <w:szCs w:val="22"/>
        </w:rPr>
        <w:t>ИНФОРМАЦИОННАЯ ФОРМА ПРЕТЕНДЕНТА</w:t>
      </w:r>
    </w:p>
    <w:p w:rsidR="005F2093" w:rsidRPr="00753585" w:rsidRDefault="005F2093" w:rsidP="005F2093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5F2093" w:rsidRPr="00753585" w:rsidRDefault="005F2093" w:rsidP="005F2093">
      <w:pPr>
        <w:ind w:firstLine="450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3"/>
        <w:gridCol w:w="5893"/>
        <w:gridCol w:w="3003"/>
      </w:tblGrid>
      <w:tr w:rsidR="005F2093" w:rsidRPr="00753585" w:rsidTr="00D97978">
        <w:trPr>
          <w:jc w:val="center"/>
        </w:trPr>
        <w:tc>
          <w:tcPr>
            <w:tcW w:w="747" w:type="dxa"/>
            <w:tcBorders>
              <w:top w:val="thickThinLargeGap" w:sz="6" w:space="0" w:color="auto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F2093" w:rsidRPr="00753585" w:rsidRDefault="005F2093" w:rsidP="00D9797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075" w:type="dxa"/>
            <w:tcBorders>
              <w:top w:val="thickThinLargeGap" w:sz="6" w:space="0" w:color="auto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Название юридического лица (Претендента):</w:t>
            </w:r>
          </w:p>
        </w:tc>
        <w:tc>
          <w:tcPr>
            <w:tcW w:w="3139" w:type="dxa"/>
            <w:tcBorders>
              <w:top w:val="thickThinLargeGap" w:sz="6" w:space="0" w:color="auto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093" w:rsidRPr="00753585" w:rsidTr="00D97978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F2093" w:rsidRPr="00753585" w:rsidRDefault="005F2093" w:rsidP="00D9797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Юридический адрес: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093" w:rsidRPr="00753585" w:rsidTr="00D97978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F2093" w:rsidRPr="00753585" w:rsidRDefault="005F2093" w:rsidP="00D9797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Номер телефона: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093" w:rsidRPr="00753585" w:rsidTr="00D97978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F2093" w:rsidRPr="00753585" w:rsidRDefault="005F2093" w:rsidP="00D9797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Электронный адрес: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093" w:rsidRPr="00753585" w:rsidTr="00D97978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F2093" w:rsidRPr="00753585" w:rsidRDefault="005F2093" w:rsidP="00D9797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Факс: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093" w:rsidRPr="00753585" w:rsidTr="00D97978">
        <w:trPr>
          <w:trHeight w:val="549"/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F2093" w:rsidRPr="00753585" w:rsidRDefault="005F2093" w:rsidP="00D9797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Страна, место регистрации: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093" w:rsidRPr="00753585" w:rsidTr="00D97978">
        <w:trPr>
          <w:trHeight w:val="549"/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F2093" w:rsidRPr="00753585" w:rsidRDefault="005F2093" w:rsidP="00D9797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Год регистрации: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093" w:rsidRPr="00753585" w:rsidTr="00D97978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F2093" w:rsidRPr="00753585" w:rsidRDefault="005F2093" w:rsidP="00D9797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Наименование организации, выдавшей свидетельство о регистрации (регистрационное удостоверение):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093" w:rsidRPr="00753585" w:rsidTr="00D97978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F2093" w:rsidRPr="00753585" w:rsidRDefault="005F2093" w:rsidP="00D9797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Номер налогоплательщика: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093" w:rsidRPr="00753585" w:rsidTr="00D97978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F2093" w:rsidRPr="00753585" w:rsidRDefault="005F2093" w:rsidP="00D9797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Информация о банке, банковские реквизиты: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093" w:rsidRPr="00753585" w:rsidTr="00D97978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F2093" w:rsidRPr="00753585" w:rsidRDefault="005F2093" w:rsidP="00D9797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ФИО и должность главы компании/ организации: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093" w:rsidRPr="00753585" w:rsidTr="00D97978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F2093" w:rsidRPr="00753585" w:rsidRDefault="005F2093" w:rsidP="00D9797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Контактное лицо по тендерному предложению: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093" w:rsidRPr="00753585" w:rsidTr="00D97978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F2093" w:rsidRPr="00753585" w:rsidRDefault="005F2093" w:rsidP="00D9797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Специализация компании: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093" w:rsidRPr="00753585" w:rsidTr="00D97978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F2093" w:rsidRPr="00753585" w:rsidRDefault="005F2093" w:rsidP="00D9797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Текущие лицензии (если имеются) и разрешения, относящиеся к данному ЗКП (с датами, номерами и сроками истечения):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093" w:rsidRPr="00753585" w:rsidTr="00D97978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F2093" w:rsidRPr="00753585" w:rsidRDefault="005F2093" w:rsidP="00D9797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Информация о том, производится ли в отношении Претендента процедура банкротства, находится ли Претендент на стадии ликвидации юридического лица и наложен ли арест на имущество Претендента: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F2093" w:rsidRPr="00753585" w:rsidRDefault="005F2093" w:rsidP="00D9797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F2093" w:rsidRPr="00753585" w:rsidRDefault="005F2093" w:rsidP="005F2093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</w:p>
    <w:p w:rsidR="005F2093" w:rsidRPr="00753585" w:rsidRDefault="005F2093" w:rsidP="005F2093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r w:rsidRPr="00753585">
        <w:rPr>
          <w:rFonts w:asciiTheme="minorHAnsi" w:hAnsiTheme="minorHAnsi" w:cstheme="minorHAnsi"/>
          <w:sz w:val="22"/>
          <w:szCs w:val="22"/>
        </w:rPr>
        <w:t xml:space="preserve"> [Имя и подпись уполномоченного лица]</w:t>
      </w:r>
    </w:p>
    <w:p w:rsidR="005F2093" w:rsidRPr="00753585" w:rsidRDefault="005F2093" w:rsidP="005F2093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r w:rsidRPr="00753585">
        <w:rPr>
          <w:rFonts w:asciiTheme="minorHAnsi" w:hAnsiTheme="minorHAnsi" w:cstheme="minorHAnsi"/>
          <w:sz w:val="22"/>
          <w:szCs w:val="22"/>
        </w:rPr>
        <w:t>[Должность]</w:t>
      </w:r>
    </w:p>
    <w:p w:rsidR="005F2093" w:rsidRPr="00753585" w:rsidRDefault="005F2093" w:rsidP="005F2093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r w:rsidRPr="00753585">
        <w:rPr>
          <w:rFonts w:asciiTheme="minorHAnsi" w:hAnsiTheme="minorHAnsi" w:cstheme="minorHAnsi"/>
          <w:sz w:val="22"/>
          <w:szCs w:val="22"/>
        </w:rPr>
        <w:t>[Дата]</w:t>
      </w:r>
    </w:p>
    <w:sectPr w:rsidR="005F2093" w:rsidRPr="00753585" w:rsidSect="005F2093">
      <w:headerReference w:type="default" r:id="rId8"/>
      <w:pgSz w:w="12240" w:h="15840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22F" w:rsidRDefault="0033122F" w:rsidP="005F2093">
      <w:r>
        <w:separator/>
      </w:r>
    </w:p>
  </w:endnote>
  <w:endnote w:type="continuationSeparator" w:id="0">
    <w:p w:rsidR="0033122F" w:rsidRDefault="0033122F" w:rsidP="005F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22F" w:rsidRDefault="0033122F" w:rsidP="005F2093">
      <w:r>
        <w:separator/>
      </w:r>
    </w:p>
  </w:footnote>
  <w:footnote w:type="continuationSeparator" w:id="0">
    <w:p w:rsidR="0033122F" w:rsidRDefault="0033122F" w:rsidP="005F2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093" w:rsidRDefault="005F20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87880"/>
    <w:multiLevelType w:val="hybridMultilevel"/>
    <w:tmpl w:val="B2DC24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93"/>
    <w:rsid w:val="0033122F"/>
    <w:rsid w:val="005F2093"/>
    <w:rsid w:val="00695316"/>
    <w:rsid w:val="00743686"/>
    <w:rsid w:val="00C26962"/>
    <w:rsid w:val="00C84B5A"/>
    <w:rsid w:val="00F4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CC616-3732-4E8D-8611-4F7FD564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0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5F2093"/>
    <w:pPr>
      <w:jc w:val="center"/>
    </w:pPr>
    <w:rPr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5F2093"/>
    <w:rPr>
      <w:rFonts w:ascii="Times New Roman" w:eastAsia="Times New Roman" w:hAnsi="Times New Roman" w:cs="Times New Roman"/>
      <w:b/>
      <w:sz w:val="24"/>
      <w:szCs w:val="24"/>
      <w:u w:val="single"/>
      <w:lang w:val="ru-RU" w:eastAsia="ru-RU"/>
    </w:rPr>
  </w:style>
  <w:style w:type="paragraph" w:styleId="ListParagraph">
    <w:name w:val="List Paragraph"/>
    <w:aliases w:val="ERP-List Paragraph,List Paragraph11,Bullet EY,List Paragraph1,Liste 1,Bullets,References,bulleted Jens"/>
    <w:basedOn w:val="Normal"/>
    <w:link w:val="ListParagraphChar"/>
    <w:uiPriority w:val="34"/>
    <w:qFormat/>
    <w:rsid w:val="005F2093"/>
    <w:pPr>
      <w:ind w:left="720"/>
      <w:contextualSpacing/>
    </w:pPr>
  </w:style>
  <w:style w:type="table" w:styleId="TableGrid">
    <w:name w:val="Table Grid"/>
    <w:basedOn w:val="TableNormal"/>
    <w:uiPriority w:val="39"/>
    <w:rsid w:val="005F209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">
    <w:name w:val="letter"/>
    <w:basedOn w:val="Normal"/>
    <w:rsid w:val="005F2093"/>
    <w:pPr>
      <w:widowControl/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  <w:lang w:val="en-US" w:eastAsia="en-US"/>
    </w:rPr>
  </w:style>
  <w:style w:type="character" w:customStyle="1" w:styleId="ListParagraphChar">
    <w:name w:val="List Paragraph Char"/>
    <w:aliases w:val="ERP-List Paragraph Char,List Paragraph11 Char,Bullet EY Char,List Paragraph1 Char,Liste 1 Char,Bullets Char,References Char,bulleted Jens Char"/>
    <w:link w:val="ListParagraph"/>
    <w:uiPriority w:val="34"/>
    <w:locked/>
    <w:rsid w:val="005F209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5F2093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09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5F2093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09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BB087-F6C6-4F4F-B15E-4ABC326D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457</Words>
  <Characters>3440</Characters>
  <Application>Microsoft Office Word</Application>
  <DocSecurity>0</DocSecurity>
  <Lines>55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</cp:lastModifiedBy>
  <cp:revision>3</cp:revision>
  <dcterms:created xsi:type="dcterms:W3CDTF">2021-10-26T04:01:00Z</dcterms:created>
  <dcterms:modified xsi:type="dcterms:W3CDTF">2021-10-27T15:07:00Z</dcterms:modified>
</cp:coreProperties>
</file>