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86" w:rsidRDefault="00824786" w:rsidP="00824786">
      <w:pPr>
        <w:pStyle w:val="a5"/>
        <w:rPr>
          <w:sz w:val="24"/>
          <w:szCs w:val="24"/>
          <w:lang w:val="ru-RU"/>
        </w:rPr>
      </w:pPr>
      <w:r w:rsidRPr="0087598B">
        <w:rPr>
          <w:sz w:val="24"/>
          <w:szCs w:val="24"/>
          <w:lang w:val="ru-RU"/>
        </w:rPr>
        <w:t>Форма</w:t>
      </w:r>
      <w:r w:rsidRPr="0052403D">
        <w:rPr>
          <w:sz w:val="24"/>
          <w:szCs w:val="24"/>
          <w:lang w:val="ru-RU"/>
        </w:rPr>
        <w:t xml:space="preserve"> </w:t>
      </w:r>
      <w:r w:rsidRPr="0087598B">
        <w:rPr>
          <w:sz w:val="24"/>
          <w:szCs w:val="24"/>
          <w:lang w:val="ru-RU"/>
        </w:rPr>
        <w:t>ценового предложения</w:t>
      </w:r>
    </w:p>
    <w:p w:rsidR="00824786" w:rsidRDefault="00824786" w:rsidP="00824786">
      <w:pPr>
        <w:rPr>
          <w:lang w:val="ru-RU"/>
        </w:rPr>
      </w:pPr>
    </w:p>
    <w:p w:rsidR="00824786" w:rsidRPr="007E5129" w:rsidRDefault="00824786" w:rsidP="00824786">
      <w:pPr>
        <w:rPr>
          <w:lang w:val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24786" w:rsidRPr="0052403D" w:rsidTr="00B973F6">
        <w:tc>
          <w:tcPr>
            <w:tcW w:w="3708" w:type="dxa"/>
          </w:tcPr>
          <w:p w:rsidR="00824786" w:rsidRPr="0052403D" w:rsidRDefault="00824786" w:rsidP="00B973F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7598B">
              <w:rPr>
                <w:b/>
                <w:bCs/>
                <w:sz w:val="24"/>
                <w:szCs w:val="24"/>
                <w:lang w:val="ru-RU"/>
              </w:rPr>
              <w:t>Наименование поставщика:</w:t>
            </w:r>
          </w:p>
        </w:tc>
        <w:tc>
          <w:tcPr>
            <w:tcW w:w="4814" w:type="dxa"/>
            <w:vAlign w:val="center"/>
          </w:tcPr>
          <w:p w:rsidR="00824786" w:rsidRPr="0052403D" w:rsidRDefault="00824786" w:rsidP="00B973F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24786" w:rsidRPr="0052403D" w:rsidTr="00B973F6">
        <w:tc>
          <w:tcPr>
            <w:tcW w:w="3708" w:type="dxa"/>
          </w:tcPr>
          <w:p w:rsidR="00824786" w:rsidRPr="0052403D" w:rsidRDefault="00824786" w:rsidP="00B973F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7598B">
              <w:rPr>
                <w:b/>
                <w:bCs/>
                <w:sz w:val="24"/>
                <w:szCs w:val="24"/>
                <w:lang w:val="ru-RU"/>
              </w:rPr>
              <w:t>Дата предложения</w:t>
            </w:r>
            <w:r w:rsidRPr="0052403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819291B2D0354D5D9B788BDA5EDB277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824786" w:rsidRPr="0052403D" w:rsidRDefault="00824786" w:rsidP="00B973F6">
                <w:pPr>
                  <w:jc w:val="center"/>
                  <w:rPr>
                    <w:bCs/>
                    <w:sz w:val="24"/>
                    <w:szCs w:val="24"/>
                    <w:lang w:val="ru-RU"/>
                  </w:rPr>
                </w:pPr>
                <w:r>
                  <w:rPr>
                    <w:bCs/>
                    <w:sz w:val="24"/>
                    <w:szCs w:val="24"/>
                    <w:lang w:val="ru-RU"/>
                  </w:rPr>
                  <w:t>Нажмите для ввода даты</w:t>
                </w:r>
              </w:p>
            </w:tc>
          </w:sdtContent>
        </w:sdt>
      </w:tr>
      <w:tr w:rsidR="00824786" w:rsidRPr="0087598B" w:rsidTr="00B973F6">
        <w:tc>
          <w:tcPr>
            <w:tcW w:w="3708" w:type="dxa"/>
          </w:tcPr>
          <w:p w:rsidR="00824786" w:rsidRPr="0087598B" w:rsidRDefault="00824786" w:rsidP="00B973F6">
            <w:pPr>
              <w:rPr>
                <w:b/>
                <w:bCs/>
                <w:sz w:val="24"/>
                <w:szCs w:val="24"/>
              </w:rPr>
            </w:pPr>
            <w:r w:rsidRPr="0087598B">
              <w:rPr>
                <w:b/>
                <w:bCs/>
                <w:sz w:val="24"/>
                <w:szCs w:val="24"/>
              </w:rPr>
              <w:t>N</w:t>
            </w:r>
            <w:r w:rsidRPr="0052403D">
              <w:rPr>
                <w:b/>
                <w:bCs/>
                <w:sz w:val="24"/>
                <w:szCs w:val="24"/>
                <w:lang w:val="ru-RU"/>
              </w:rPr>
              <w:t>º</w:t>
            </w:r>
            <w:r w:rsidRPr="0087598B">
              <w:rPr>
                <w:b/>
                <w:bCs/>
                <w:sz w:val="24"/>
                <w:szCs w:val="24"/>
                <w:lang w:val="ru-RU"/>
              </w:rPr>
              <w:t xml:space="preserve"> Запроса ценового предложения</w:t>
            </w:r>
            <w:r w:rsidRPr="0087598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824786" w:rsidRPr="002D71D8" w:rsidRDefault="00824786" w:rsidP="00B973F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7598B">
              <w:rPr>
                <w:sz w:val="24"/>
                <w:szCs w:val="24"/>
                <w:lang w:val="es-ES"/>
              </w:rPr>
              <w:t>UNFPA/</w:t>
            </w:r>
            <w:r>
              <w:rPr>
                <w:sz w:val="24"/>
                <w:szCs w:val="24"/>
              </w:rPr>
              <w:t>BLR</w:t>
            </w:r>
            <w:r w:rsidRPr="0087598B">
              <w:rPr>
                <w:sz w:val="24"/>
                <w:szCs w:val="24"/>
                <w:lang w:val="es-ES"/>
              </w:rPr>
              <w:t>/RFQ/</w:t>
            </w:r>
            <w:r>
              <w:rPr>
                <w:sz w:val="24"/>
                <w:szCs w:val="24"/>
                <w:lang w:val="es-ES"/>
              </w:rPr>
              <w:t>2017</w:t>
            </w:r>
            <w:r w:rsidRPr="000A46E1">
              <w:rPr>
                <w:sz w:val="24"/>
                <w:szCs w:val="24"/>
                <w:lang w:val="es-ES"/>
              </w:rPr>
              <w:t>/00</w:t>
            </w:r>
            <w:r>
              <w:rPr>
                <w:sz w:val="24"/>
                <w:szCs w:val="24"/>
                <w:lang w:val="es-ES"/>
              </w:rPr>
              <w:t>2</w:t>
            </w:r>
          </w:p>
        </w:tc>
      </w:tr>
      <w:tr w:rsidR="00824786" w:rsidRPr="0087598B" w:rsidTr="00B973F6">
        <w:tc>
          <w:tcPr>
            <w:tcW w:w="3708" w:type="dxa"/>
          </w:tcPr>
          <w:p w:rsidR="00824786" w:rsidRPr="000A46E1" w:rsidRDefault="00824786" w:rsidP="00B973F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7598B">
              <w:rPr>
                <w:b/>
                <w:bCs/>
                <w:sz w:val="24"/>
                <w:szCs w:val="24"/>
                <w:lang w:val="ru-RU"/>
              </w:rPr>
              <w:t>Валюта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(оплата производится в валюте ценового предложения)</w:t>
            </w:r>
            <w:r w:rsidRPr="000A46E1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814" w:type="dxa"/>
            <w:vAlign w:val="center"/>
          </w:tcPr>
          <w:p w:rsidR="00824786" w:rsidRPr="0087598B" w:rsidRDefault="00824786" w:rsidP="00B973F6">
            <w:pPr>
              <w:jc w:val="center"/>
              <w:rPr>
                <w:bCs/>
                <w:sz w:val="24"/>
                <w:szCs w:val="24"/>
              </w:rPr>
            </w:pPr>
            <w:r w:rsidRPr="000A46E1">
              <w:rPr>
                <w:bCs/>
                <w:sz w:val="24"/>
                <w:szCs w:val="24"/>
              </w:rPr>
              <w:t>USD, BYN</w:t>
            </w:r>
          </w:p>
        </w:tc>
      </w:tr>
      <w:tr w:rsidR="00824786" w:rsidRPr="004E2DFE" w:rsidTr="00B973F6">
        <w:tc>
          <w:tcPr>
            <w:tcW w:w="3708" w:type="dxa"/>
            <w:tcBorders>
              <w:bottom w:val="single" w:sz="4" w:space="0" w:color="F2F2F2"/>
            </w:tcBorders>
          </w:tcPr>
          <w:p w:rsidR="00824786" w:rsidRPr="0087598B" w:rsidRDefault="00824786" w:rsidP="00B973F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7598B">
              <w:rPr>
                <w:b/>
                <w:bCs/>
                <w:sz w:val="24"/>
                <w:szCs w:val="24"/>
                <w:lang w:val="ru-RU"/>
              </w:rPr>
              <w:t>Срок действия ценового предложения:</w:t>
            </w:r>
          </w:p>
          <w:p w:rsidR="00824786" w:rsidRPr="0087598B" w:rsidRDefault="00824786" w:rsidP="00B973F6">
            <w:pPr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87598B">
              <w:rPr>
                <w:i/>
                <w:iCs/>
                <w:sz w:val="24"/>
                <w:szCs w:val="24"/>
                <w:lang w:val="ru-RU"/>
              </w:rPr>
              <w:t>(Ценовое предложение долж</w:t>
            </w:r>
            <w:r>
              <w:rPr>
                <w:i/>
                <w:iCs/>
                <w:sz w:val="24"/>
                <w:szCs w:val="24"/>
                <w:lang w:val="ru-RU"/>
              </w:rPr>
              <w:t>но быть действительным в течение</w:t>
            </w:r>
            <w:r w:rsidRPr="0087598B">
              <w:rPr>
                <w:i/>
                <w:iCs/>
                <w:sz w:val="24"/>
                <w:szCs w:val="24"/>
                <w:lang w:val="ru-RU"/>
              </w:rPr>
              <w:t xml:space="preserve"> минимум 3 месяцев после крайнего срока подачи документов.)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824786" w:rsidRPr="0087598B" w:rsidRDefault="00824786" w:rsidP="00B973F6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824786" w:rsidRDefault="00824786" w:rsidP="00824786">
      <w:pPr>
        <w:pStyle w:val="a3"/>
        <w:jc w:val="left"/>
        <w:rPr>
          <w:b w:val="0"/>
          <w:szCs w:val="24"/>
          <w:u w:val="none"/>
          <w:lang w:val="ru-RU"/>
        </w:rPr>
      </w:pPr>
    </w:p>
    <w:p w:rsidR="00824786" w:rsidRDefault="00824786" w:rsidP="00824786">
      <w:pPr>
        <w:pStyle w:val="a3"/>
        <w:jc w:val="left"/>
        <w:rPr>
          <w:b w:val="0"/>
          <w:szCs w:val="24"/>
          <w:u w:val="none"/>
          <w:lang w:val="ru-RU"/>
        </w:rPr>
      </w:pPr>
    </w:p>
    <w:p w:rsidR="00824786" w:rsidRDefault="00824786" w:rsidP="00824786">
      <w:pPr>
        <w:pStyle w:val="a3"/>
        <w:jc w:val="left"/>
        <w:rPr>
          <w:b w:val="0"/>
          <w:szCs w:val="24"/>
          <w:u w:val="none"/>
          <w:lang w:val="ru-RU"/>
        </w:rPr>
      </w:pPr>
    </w:p>
    <w:p w:rsidR="00824786" w:rsidRPr="0087598B" w:rsidRDefault="00824786" w:rsidP="00824786">
      <w:pPr>
        <w:pStyle w:val="a3"/>
        <w:jc w:val="left"/>
        <w:rPr>
          <w:b w:val="0"/>
          <w:szCs w:val="24"/>
          <w:u w:val="none"/>
          <w:lang w:val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230"/>
        <w:gridCol w:w="2632"/>
        <w:gridCol w:w="1418"/>
      </w:tblGrid>
      <w:tr w:rsidR="00824786" w:rsidRPr="004E2DFE" w:rsidTr="00B973F6">
        <w:trPr>
          <w:jc w:val="center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4786" w:rsidRPr="0032398D" w:rsidRDefault="00824786" w:rsidP="00B973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#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4786" w:rsidRPr="0032398D" w:rsidRDefault="00824786" w:rsidP="00B973F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2398D">
              <w:rPr>
                <w:rFonts w:eastAsia="Calibri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4786" w:rsidRPr="0032398D" w:rsidRDefault="00824786" w:rsidP="00B973F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2398D">
              <w:rPr>
                <w:rFonts w:eastAsia="Calibri"/>
                <w:sz w:val="24"/>
                <w:szCs w:val="24"/>
                <w:lang w:val="ru-RU"/>
              </w:rPr>
              <w:t xml:space="preserve">Число и описание сотрудников по уровню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4786" w:rsidRPr="0032398D" w:rsidRDefault="00824786" w:rsidP="00B973F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2398D">
              <w:rPr>
                <w:rFonts w:eastAsia="Calibri"/>
                <w:sz w:val="24"/>
                <w:szCs w:val="24"/>
                <w:lang w:val="ru-RU"/>
              </w:rPr>
              <w:t xml:space="preserve">Итого </w:t>
            </w:r>
            <w:r>
              <w:rPr>
                <w:rFonts w:eastAsia="Calibri"/>
                <w:sz w:val="24"/>
                <w:szCs w:val="24"/>
              </w:rPr>
              <w:t>c</w:t>
            </w:r>
            <w:r w:rsidRPr="003239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налогами, </w:t>
            </w:r>
            <w:r w:rsidRPr="0032398D">
              <w:rPr>
                <w:rFonts w:eastAsia="Calibri"/>
                <w:sz w:val="24"/>
                <w:szCs w:val="24"/>
                <w:lang w:val="ru-RU"/>
              </w:rPr>
              <w:t>(</w:t>
            </w:r>
            <w:r>
              <w:rPr>
                <w:rFonts w:eastAsia="Calibri"/>
                <w:sz w:val="24"/>
                <w:szCs w:val="24"/>
              </w:rPr>
              <w:t>BYN</w:t>
            </w:r>
            <w:r w:rsidRPr="0032398D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USD</w:t>
            </w:r>
            <w:r w:rsidRPr="0032398D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</w:tr>
      <w:tr w:rsidR="00824786" w:rsidRPr="004E2DFE" w:rsidTr="00B973F6">
        <w:trPr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:rsidR="00824786" w:rsidRPr="00A026D1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26D1">
              <w:rPr>
                <w:rFonts w:eastAsia="Calibri"/>
                <w:sz w:val="24"/>
                <w:szCs w:val="24"/>
                <w:lang w:val="ru-RU"/>
              </w:rPr>
              <w:t>Расходы на оплату профессиональных услуг</w:t>
            </w:r>
          </w:p>
        </w:tc>
      </w:tr>
      <w:tr w:rsidR="00824786" w:rsidRPr="007A0C4E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11C1B">
              <w:rPr>
                <w:rFonts w:eastAsia="Calibri"/>
                <w:sz w:val="24"/>
                <w:szCs w:val="24"/>
                <w:lang w:val="ru-RU"/>
              </w:rPr>
              <w:t>анализа законодательства стран СНГ в области противодействия насилию в семье/домашнему насилию и механизмов его реализации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Подготовка отчета </w:t>
            </w: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7A0C4E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Pr="00911C1B">
              <w:rPr>
                <w:sz w:val="24"/>
                <w:szCs w:val="24"/>
                <w:lang w:val="ru-RU"/>
              </w:rPr>
              <w:t xml:space="preserve"> а</w:t>
            </w:r>
            <w:r w:rsidRPr="00911C1B">
              <w:rPr>
                <w:rFonts w:eastAsia="Calibri"/>
                <w:sz w:val="24"/>
                <w:szCs w:val="24"/>
                <w:lang w:val="ru-RU"/>
              </w:rPr>
              <w:t>нализа законодательства Республики Беларусь на предмет соответствия положениям Стамбульской конвенции,</w:t>
            </w:r>
            <w:r w:rsidRPr="00911C1B">
              <w:rPr>
                <w:sz w:val="24"/>
                <w:szCs w:val="24"/>
                <w:lang w:val="ru-RU"/>
              </w:rPr>
              <w:t xml:space="preserve"> а также предложения по внедрению предложенных рекомендаций</w:t>
            </w:r>
            <w:r w:rsidRPr="00911C1B">
              <w:rPr>
                <w:rFonts w:eastAsia="Calibri"/>
                <w:sz w:val="24"/>
                <w:szCs w:val="24"/>
                <w:lang w:val="ru-RU"/>
              </w:rPr>
              <w:t>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Подготовка отчета</w:t>
            </w: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7A0C4E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4230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Проведение</w:t>
            </w:r>
            <w:r w:rsidRPr="00911C1B">
              <w:rPr>
                <w:sz w:val="24"/>
                <w:szCs w:val="24"/>
                <w:lang w:val="ru-RU"/>
              </w:rPr>
              <w:t xml:space="preserve"> анализа законодательс</w:t>
            </w:r>
            <w:r>
              <w:rPr>
                <w:sz w:val="24"/>
                <w:szCs w:val="24"/>
                <w:lang w:val="ru-RU"/>
              </w:rPr>
              <w:t>тва Республики Беларусь, включая</w:t>
            </w:r>
            <w:r w:rsidRPr="00911C1B">
              <w:rPr>
                <w:sz w:val="24"/>
                <w:szCs w:val="24"/>
                <w:lang w:val="ru-RU"/>
              </w:rPr>
              <w:t xml:space="preserve"> области,</w:t>
            </w:r>
            <w:r>
              <w:rPr>
                <w:sz w:val="24"/>
                <w:szCs w:val="24"/>
                <w:lang w:val="ru-RU"/>
              </w:rPr>
              <w:t xml:space="preserve"> которые требуют</w:t>
            </w:r>
            <w:r w:rsidRPr="00911C1B">
              <w:rPr>
                <w:sz w:val="24"/>
                <w:szCs w:val="24"/>
                <w:lang w:val="ru-RU"/>
              </w:rPr>
              <w:t xml:space="preserve"> совершенствования, а также практические рекомендации по содержанию проекта </w:t>
            </w:r>
            <w:r w:rsidRPr="00911C1B">
              <w:rPr>
                <w:rFonts w:eastAsia="Calibri"/>
                <w:sz w:val="24"/>
                <w:szCs w:val="24"/>
                <w:lang w:val="ru-RU"/>
              </w:rPr>
              <w:t>комплексного Закона о профилактике насилия в семье с учетом международного опыта.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Подготовка отчета</w:t>
            </w: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4E2DFE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824786" w:rsidRPr="00911C1B" w:rsidRDefault="00824786" w:rsidP="00B973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Pr="00911C1B">
              <w:rPr>
                <w:sz w:val="24"/>
                <w:szCs w:val="24"/>
                <w:lang w:val="ru-RU"/>
              </w:rPr>
              <w:t xml:space="preserve">материалов презентаций и отчетов об участии в заседании заседаниях рабочей группы/круглых столах/в ходе национальных </w:t>
            </w:r>
            <w:r w:rsidRPr="00911C1B">
              <w:rPr>
                <w:sz w:val="24"/>
                <w:szCs w:val="24"/>
                <w:lang w:val="ru-RU"/>
              </w:rPr>
              <w:lastRenderedPageBreak/>
              <w:t>консультаций с основными заинтересованными сторонами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F25D22" w:rsidTr="00B973F6">
        <w:trPr>
          <w:jc w:val="center"/>
        </w:trPr>
        <w:tc>
          <w:tcPr>
            <w:tcW w:w="7508" w:type="dxa"/>
            <w:gridSpan w:val="3"/>
            <w:shd w:val="clear" w:color="auto" w:fill="auto"/>
          </w:tcPr>
          <w:p w:rsidR="00824786" w:rsidRPr="0032398D" w:rsidRDefault="00824786" w:rsidP="00B973F6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32398D" w:rsidTr="00B973F6">
        <w:trPr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85496">
              <w:rPr>
                <w:rFonts w:eastAsia="Calibri"/>
                <w:sz w:val="24"/>
                <w:szCs w:val="24"/>
                <w:lang w:val="ru-RU"/>
              </w:rPr>
              <w:t>Накладные и другие расходы</w:t>
            </w:r>
          </w:p>
        </w:tc>
      </w:tr>
      <w:tr w:rsidR="00824786" w:rsidRPr="0032398D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32398D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32398D" w:rsidTr="00B973F6">
        <w:trPr>
          <w:jc w:val="center"/>
        </w:trPr>
        <w:tc>
          <w:tcPr>
            <w:tcW w:w="646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24786" w:rsidRPr="0032398D" w:rsidTr="00B973F6">
        <w:trPr>
          <w:jc w:val="center"/>
        </w:trPr>
        <w:tc>
          <w:tcPr>
            <w:tcW w:w="7508" w:type="dxa"/>
            <w:gridSpan w:val="3"/>
            <w:shd w:val="clear" w:color="auto" w:fill="auto"/>
          </w:tcPr>
          <w:p w:rsidR="00824786" w:rsidRPr="0032398D" w:rsidRDefault="00824786" w:rsidP="00B973F6">
            <w:pPr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24786" w:rsidRPr="0032398D" w:rsidRDefault="00824786" w:rsidP="00B973F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24786" w:rsidRPr="0087598B" w:rsidRDefault="00824786" w:rsidP="00824786">
      <w:pPr>
        <w:pStyle w:val="a3"/>
        <w:jc w:val="left"/>
        <w:rPr>
          <w:szCs w:val="24"/>
          <w:lang w:val="ru-RU"/>
        </w:rPr>
      </w:pPr>
    </w:p>
    <w:p w:rsidR="00824786" w:rsidRPr="004B4F02" w:rsidRDefault="00824786" w:rsidP="00824786">
      <w:pPr>
        <w:rPr>
          <w:b/>
          <w:bCs/>
          <w:sz w:val="24"/>
          <w:szCs w:val="24"/>
          <w:lang w:val="ru-RU"/>
        </w:rPr>
      </w:pPr>
    </w:p>
    <w:p w:rsidR="00824786" w:rsidRPr="004B4F02" w:rsidRDefault="00824786" w:rsidP="00824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ru-RU"/>
        </w:rPr>
      </w:pPr>
      <w:r w:rsidRPr="0087598B">
        <w:rPr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6690" wp14:editId="1A925B4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786" w:rsidRDefault="00824786" w:rsidP="0082478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66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824786" w:rsidRDefault="00824786" w:rsidP="0082478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24786" w:rsidRPr="004B4F02" w:rsidRDefault="00824786" w:rsidP="00824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ru-RU"/>
        </w:rPr>
      </w:pPr>
    </w:p>
    <w:p w:rsidR="00824786" w:rsidRPr="004B4F02" w:rsidRDefault="00824786" w:rsidP="00824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ru-RU"/>
        </w:rPr>
      </w:pPr>
    </w:p>
    <w:p w:rsidR="00824786" w:rsidRPr="004B4F02" w:rsidRDefault="00824786" w:rsidP="00824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ru-RU"/>
        </w:rPr>
      </w:pPr>
    </w:p>
    <w:p w:rsidR="00824786" w:rsidRPr="004B4F02" w:rsidRDefault="00824786" w:rsidP="00824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  <w:lang w:val="ru-RU"/>
        </w:rPr>
      </w:pPr>
    </w:p>
    <w:p w:rsidR="00824786" w:rsidRDefault="00824786" w:rsidP="00824786">
      <w:pPr>
        <w:pStyle w:val="a6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  <w:r w:rsidRPr="0087598B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астоящим я подтверждаю, что организация упомянутая выше, за которую я </w:t>
      </w:r>
      <w:r w:rsidRPr="0087598B">
        <w:rPr>
          <w:sz w:val="24"/>
          <w:szCs w:val="24"/>
          <w:lang w:val="ru-RU"/>
        </w:rPr>
        <w:t xml:space="preserve">уполномочен ставить подпись, просмотрела </w:t>
      </w:r>
      <w:r>
        <w:rPr>
          <w:sz w:val="24"/>
          <w:szCs w:val="24"/>
          <w:lang w:val="ru-RU"/>
        </w:rPr>
        <w:t>ЗК</w:t>
      </w:r>
      <w:r w:rsidRPr="0087598B">
        <w:rPr>
          <w:sz w:val="24"/>
          <w:szCs w:val="24"/>
          <w:lang w:val="ru-RU"/>
        </w:rPr>
        <w:t xml:space="preserve">П </w:t>
      </w:r>
      <w:r w:rsidRPr="0087598B">
        <w:rPr>
          <w:sz w:val="24"/>
          <w:szCs w:val="24"/>
        </w:rPr>
        <w:t>UNFPA</w:t>
      </w:r>
      <w:r w:rsidRPr="0087598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BLR</w:t>
      </w:r>
      <w:r w:rsidRPr="0087598B">
        <w:rPr>
          <w:sz w:val="24"/>
          <w:szCs w:val="24"/>
          <w:lang w:val="ru-RU"/>
        </w:rPr>
        <w:t>/</w:t>
      </w:r>
      <w:r w:rsidRPr="0087598B">
        <w:rPr>
          <w:sz w:val="24"/>
          <w:szCs w:val="24"/>
        </w:rPr>
        <w:t>RFQ</w:t>
      </w:r>
      <w:r w:rsidRPr="0087598B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2017</w:t>
      </w:r>
      <w:r w:rsidRPr="0087598B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002</w:t>
      </w:r>
      <w:r w:rsidRPr="0087598B">
        <w:rPr>
          <w:sz w:val="24"/>
          <w:szCs w:val="24"/>
          <w:lang w:val="ru-RU"/>
        </w:rPr>
        <w:t xml:space="preserve">, включая все приложения, поправки к документу </w:t>
      </w:r>
      <w:r>
        <w:rPr>
          <w:sz w:val="24"/>
          <w:szCs w:val="24"/>
          <w:lang w:val="ru-RU"/>
        </w:rPr>
        <w:t>ЗК</w:t>
      </w:r>
      <w:r w:rsidRPr="0087598B">
        <w:rPr>
          <w:sz w:val="24"/>
          <w:szCs w:val="24"/>
          <w:lang w:val="ru-RU"/>
        </w:rPr>
        <w:t xml:space="preserve">П (если имеются) и ответы со стороны ЮНФПА на уточняющие вопросы предполагаемых провайдеров услуг.  Далее, компания принимает Общие условия контракта ЮНФПА и будет следовать данному ценовому предложению до момента его истечения.  </w:t>
      </w:r>
    </w:p>
    <w:p w:rsidR="00824786" w:rsidRDefault="00824786" w:rsidP="00824786">
      <w:pPr>
        <w:pStyle w:val="a6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</w:p>
    <w:p w:rsidR="00824786" w:rsidRPr="0087598B" w:rsidRDefault="00824786" w:rsidP="00824786">
      <w:pPr>
        <w:pStyle w:val="a6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824786" w:rsidRPr="0087598B" w:rsidTr="00B973F6">
        <w:tc>
          <w:tcPr>
            <w:tcW w:w="4927" w:type="dxa"/>
            <w:shd w:val="clear" w:color="auto" w:fill="auto"/>
            <w:vAlign w:val="center"/>
          </w:tcPr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7E71F4BF7F1F41C28A1C765F1723D8D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:rsidR="00824786" w:rsidRPr="0087598B" w:rsidRDefault="00824786" w:rsidP="00B973F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>
                  <w:rPr>
                    <w:rFonts w:eastAsia="Calibri"/>
                    <w:bCs/>
                    <w:sz w:val="24"/>
                    <w:szCs w:val="24"/>
                    <w:lang w:val="ru-RU"/>
                  </w:rPr>
                  <w:t>Нажмите для ввода даты</w:t>
                </w:r>
              </w:p>
            </w:tc>
          </w:sdtContent>
        </w:sdt>
        <w:tc>
          <w:tcPr>
            <w:tcW w:w="2464" w:type="dxa"/>
            <w:vAlign w:val="center"/>
          </w:tcPr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24786" w:rsidRPr="0087598B" w:rsidTr="00B973F6">
        <w:tc>
          <w:tcPr>
            <w:tcW w:w="4927" w:type="dxa"/>
            <w:shd w:val="clear" w:color="auto" w:fill="auto"/>
            <w:vAlign w:val="center"/>
          </w:tcPr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7598B">
              <w:rPr>
                <w:rFonts w:eastAsia="Calibri"/>
                <w:bCs/>
                <w:sz w:val="24"/>
                <w:szCs w:val="24"/>
                <w:lang w:val="ru-RU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:rsidR="00824786" w:rsidRPr="0087598B" w:rsidRDefault="00824786" w:rsidP="00B973F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7598B">
              <w:rPr>
                <w:rFonts w:eastAsia="Calibri"/>
                <w:bCs/>
                <w:sz w:val="24"/>
                <w:szCs w:val="24"/>
                <w:lang w:val="ru-RU"/>
              </w:rPr>
              <w:t>Дата и место</w:t>
            </w:r>
          </w:p>
        </w:tc>
      </w:tr>
    </w:tbl>
    <w:p w:rsidR="00824786" w:rsidRPr="0087598B" w:rsidRDefault="00824786" w:rsidP="00824786">
      <w:pPr>
        <w:rPr>
          <w:sz w:val="24"/>
          <w:szCs w:val="24"/>
        </w:rPr>
      </w:pPr>
    </w:p>
    <w:p w:rsidR="00824786" w:rsidRPr="0087598B" w:rsidRDefault="00824786" w:rsidP="00824786">
      <w:pPr>
        <w:rPr>
          <w:b/>
          <w:sz w:val="24"/>
          <w:szCs w:val="24"/>
        </w:rPr>
      </w:pPr>
    </w:p>
    <w:p w:rsidR="000358B9" w:rsidRPr="00824786" w:rsidRDefault="000358B9" w:rsidP="00824786">
      <w:bookmarkStart w:id="0" w:name="_GoBack"/>
      <w:bookmarkEnd w:id="0"/>
    </w:p>
    <w:sectPr w:rsidR="000358B9" w:rsidRPr="008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C"/>
    <w:rsid w:val="000358B9"/>
    <w:rsid w:val="005A679C"/>
    <w:rsid w:val="008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E9B47-2A8F-447A-A05D-99D8035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79C"/>
    <w:pPr>
      <w:jc w:val="center"/>
    </w:pPr>
    <w:rPr>
      <w:b/>
      <w:bCs/>
      <w:sz w:val="24"/>
      <w:u w:val="single"/>
    </w:rPr>
  </w:style>
  <w:style w:type="character" w:customStyle="1" w:styleId="a4">
    <w:name w:val="Заголовок Знак"/>
    <w:basedOn w:val="a0"/>
    <w:link w:val="a3"/>
    <w:rsid w:val="005A679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a5">
    <w:name w:val="caption"/>
    <w:basedOn w:val="a"/>
    <w:next w:val="a"/>
    <w:qFormat/>
    <w:rsid w:val="005A679C"/>
    <w:pPr>
      <w:jc w:val="center"/>
    </w:pPr>
    <w:rPr>
      <w:b/>
      <w:sz w:val="28"/>
    </w:rPr>
  </w:style>
  <w:style w:type="paragraph" w:styleId="a6">
    <w:name w:val="List Paragraph"/>
    <w:basedOn w:val="a"/>
    <w:link w:val="a7"/>
    <w:uiPriority w:val="34"/>
    <w:qFormat/>
    <w:rsid w:val="005A679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a7">
    <w:name w:val="Абзац списка Знак"/>
    <w:link w:val="a6"/>
    <w:uiPriority w:val="34"/>
    <w:locked/>
    <w:rsid w:val="005A679C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291B2D0354D5D9B788BDA5EDB2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2C343-1891-4E13-A395-A3EEE1D7B784}"/>
      </w:docPartPr>
      <w:docPartBody>
        <w:p w:rsidR="00000000" w:rsidRDefault="00FE0961" w:rsidP="00FE0961">
          <w:pPr>
            <w:pStyle w:val="819291B2D0354D5D9B788BDA5EDB2775"/>
          </w:pPr>
          <w:r w:rsidRPr="004F557D">
            <w:rPr>
              <w:rStyle w:val="a3"/>
            </w:rPr>
            <w:t>Click here to enter a date.</w:t>
          </w:r>
        </w:p>
      </w:docPartBody>
    </w:docPart>
    <w:docPart>
      <w:docPartPr>
        <w:name w:val="7E71F4BF7F1F41C28A1C765F1723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1E337-CA61-4AA2-92B2-A13B2C52B247}"/>
      </w:docPartPr>
      <w:docPartBody>
        <w:p w:rsidR="00000000" w:rsidRDefault="00FE0961" w:rsidP="00FE0961">
          <w:pPr>
            <w:pStyle w:val="7E71F4BF7F1F41C28A1C765F1723D8D8"/>
          </w:pPr>
          <w:r w:rsidRPr="004F557D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F6"/>
    <w:rsid w:val="003A54F6"/>
    <w:rsid w:val="00773AC6"/>
    <w:rsid w:val="00B91D7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E0961"/>
    <w:rPr>
      <w:color w:val="808080"/>
    </w:rPr>
  </w:style>
  <w:style w:type="paragraph" w:customStyle="1" w:styleId="9982F33C33864A4C96C758A6D07CAF06">
    <w:name w:val="9982F33C33864A4C96C758A6D07CAF06"/>
    <w:rsid w:val="003A54F6"/>
  </w:style>
  <w:style w:type="paragraph" w:customStyle="1" w:styleId="E88D39A356C54EF68F21E2AD5F009804">
    <w:name w:val="E88D39A356C54EF68F21E2AD5F009804"/>
    <w:rsid w:val="003A54F6"/>
  </w:style>
  <w:style w:type="paragraph" w:customStyle="1" w:styleId="819291B2D0354D5D9B788BDA5EDB2775">
    <w:name w:val="819291B2D0354D5D9B788BDA5EDB2775"/>
    <w:rsid w:val="00FE0961"/>
  </w:style>
  <w:style w:type="paragraph" w:customStyle="1" w:styleId="7E71F4BF7F1F41C28A1C765F1723D8D8">
    <w:name w:val="7E71F4BF7F1F41C28A1C765F1723D8D8"/>
    <w:rsid w:val="00FE0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Viktoryia Zhukouskaya</dc:creator>
  <cp:keywords/>
  <dc:description/>
  <cp:lastModifiedBy>Viktoryia Zhukouskaya</cp:lastModifiedBy>
  <cp:revision>2</cp:revision>
  <dcterms:created xsi:type="dcterms:W3CDTF">2017-03-02T07:13:00Z</dcterms:created>
  <dcterms:modified xsi:type="dcterms:W3CDTF">2017-03-02T08:03:00Z</dcterms:modified>
</cp:coreProperties>
</file>